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0DA5E2" w14:textId="77777777" w:rsidR="005C228E" w:rsidRDefault="00DD5300">
      <w:pPr>
        <w:spacing w:after="0" w:line="259" w:lineRule="auto"/>
        <w:ind w:left="2" w:firstLine="0"/>
      </w:pPr>
      <w:r>
        <w:rPr>
          <w:rFonts w:ascii="Times New Roman" w:eastAsia="Times New Roman" w:hAnsi="Times New Roman" w:cs="Times New Roman"/>
        </w:rPr>
        <w:t xml:space="preserve"> </w:t>
      </w:r>
    </w:p>
    <w:p w14:paraId="0A0DA5E3" w14:textId="77777777" w:rsidR="005C228E" w:rsidRDefault="00DD5300">
      <w:pPr>
        <w:spacing w:after="0" w:line="259" w:lineRule="auto"/>
        <w:ind w:left="2" w:firstLine="0"/>
      </w:pPr>
      <w:r>
        <w:rPr>
          <w:rFonts w:ascii="Times New Roman" w:eastAsia="Times New Roman" w:hAnsi="Times New Roman" w:cs="Times New Roman"/>
        </w:rPr>
        <w:t xml:space="preserve"> </w:t>
      </w:r>
    </w:p>
    <w:p w14:paraId="0A0DA5E4" w14:textId="77777777" w:rsidR="005C228E" w:rsidRDefault="00DD5300">
      <w:pPr>
        <w:spacing w:after="0" w:line="259" w:lineRule="auto"/>
        <w:ind w:left="2" w:firstLine="0"/>
      </w:pPr>
      <w:r>
        <w:rPr>
          <w:rFonts w:ascii="Times New Roman" w:eastAsia="Times New Roman" w:hAnsi="Times New Roman" w:cs="Times New Roman"/>
        </w:rPr>
        <w:t xml:space="preserve"> </w:t>
      </w:r>
    </w:p>
    <w:p w14:paraId="0A0DA5E5" w14:textId="77777777" w:rsidR="005C228E" w:rsidRDefault="00DD5300">
      <w:pPr>
        <w:spacing w:after="0" w:line="259" w:lineRule="auto"/>
        <w:ind w:left="2" w:firstLine="0"/>
      </w:pPr>
      <w:r>
        <w:rPr>
          <w:rFonts w:ascii="Times New Roman" w:eastAsia="Times New Roman" w:hAnsi="Times New Roman" w:cs="Times New Roman"/>
        </w:rPr>
        <w:t xml:space="preserve"> </w:t>
      </w:r>
    </w:p>
    <w:p w14:paraId="0A0DA5E6" w14:textId="77777777" w:rsidR="005C228E" w:rsidRDefault="00DD5300">
      <w:pPr>
        <w:spacing w:after="0" w:line="259" w:lineRule="auto"/>
        <w:ind w:left="2" w:firstLine="0"/>
      </w:pPr>
      <w:r>
        <w:rPr>
          <w:rFonts w:ascii="Times New Roman" w:eastAsia="Times New Roman" w:hAnsi="Times New Roman" w:cs="Times New Roman"/>
        </w:rPr>
        <w:t xml:space="preserve"> </w:t>
      </w:r>
    </w:p>
    <w:p w14:paraId="0A0DA5E7" w14:textId="77777777" w:rsidR="005C228E" w:rsidRDefault="00DD5300">
      <w:pPr>
        <w:spacing w:after="0" w:line="259" w:lineRule="auto"/>
        <w:ind w:left="2" w:firstLine="0"/>
      </w:pPr>
      <w:r>
        <w:rPr>
          <w:rFonts w:ascii="Times New Roman" w:eastAsia="Times New Roman" w:hAnsi="Times New Roman" w:cs="Times New Roman"/>
        </w:rPr>
        <w:t xml:space="preserve"> </w:t>
      </w:r>
    </w:p>
    <w:p w14:paraId="0A0DA5E8" w14:textId="77777777" w:rsidR="005C228E" w:rsidRDefault="00DD5300">
      <w:pPr>
        <w:spacing w:after="0" w:line="259" w:lineRule="auto"/>
        <w:ind w:left="2" w:firstLine="0"/>
      </w:pPr>
      <w:r>
        <w:rPr>
          <w:rFonts w:ascii="Times New Roman" w:eastAsia="Times New Roman" w:hAnsi="Times New Roman" w:cs="Times New Roman"/>
        </w:rPr>
        <w:t xml:space="preserve"> </w:t>
      </w:r>
    </w:p>
    <w:p w14:paraId="0A0DA5E9" w14:textId="77777777" w:rsidR="005C228E" w:rsidRDefault="00DD5300">
      <w:pPr>
        <w:spacing w:after="0" w:line="259" w:lineRule="auto"/>
        <w:ind w:left="2" w:firstLine="0"/>
      </w:pPr>
      <w:r>
        <w:rPr>
          <w:rFonts w:ascii="Times New Roman" w:eastAsia="Times New Roman" w:hAnsi="Times New Roman" w:cs="Times New Roman"/>
        </w:rPr>
        <w:t xml:space="preserve"> </w:t>
      </w:r>
    </w:p>
    <w:p w14:paraId="0A0DA5EA" w14:textId="77777777" w:rsidR="005C228E" w:rsidRDefault="00DD5300">
      <w:pPr>
        <w:spacing w:after="0" w:line="259" w:lineRule="auto"/>
        <w:ind w:left="2" w:firstLine="0"/>
      </w:pPr>
      <w:r>
        <w:rPr>
          <w:rFonts w:ascii="Times New Roman" w:eastAsia="Times New Roman" w:hAnsi="Times New Roman" w:cs="Times New Roman"/>
        </w:rPr>
        <w:t xml:space="preserve"> </w:t>
      </w:r>
    </w:p>
    <w:p w14:paraId="0A0DA5EB" w14:textId="77777777" w:rsidR="005C228E" w:rsidRDefault="00DD5300">
      <w:pPr>
        <w:spacing w:after="0" w:line="259" w:lineRule="auto"/>
        <w:ind w:left="2" w:firstLine="0"/>
      </w:pPr>
      <w:r>
        <w:rPr>
          <w:rFonts w:ascii="Times New Roman" w:eastAsia="Times New Roman" w:hAnsi="Times New Roman" w:cs="Times New Roman"/>
        </w:rPr>
        <w:t xml:space="preserve"> </w:t>
      </w:r>
    </w:p>
    <w:p w14:paraId="0A0DA5EC" w14:textId="77777777" w:rsidR="005C228E" w:rsidRDefault="00DD5300">
      <w:pPr>
        <w:spacing w:after="0" w:line="259" w:lineRule="auto"/>
        <w:ind w:left="2" w:firstLine="0"/>
      </w:pPr>
      <w:r>
        <w:rPr>
          <w:rFonts w:ascii="Times New Roman" w:eastAsia="Times New Roman" w:hAnsi="Times New Roman" w:cs="Times New Roman"/>
        </w:rPr>
        <w:t xml:space="preserve"> </w:t>
      </w:r>
    </w:p>
    <w:p w14:paraId="0A0DA5ED" w14:textId="77777777" w:rsidR="005C228E" w:rsidRDefault="00DD5300">
      <w:pPr>
        <w:spacing w:after="0" w:line="259" w:lineRule="auto"/>
        <w:ind w:left="2" w:firstLine="0"/>
      </w:pPr>
      <w:r>
        <w:rPr>
          <w:rFonts w:ascii="Times New Roman" w:eastAsia="Times New Roman" w:hAnsi="Times New Roman" w:cs="Times New Roman"/>
        </w:rPr>
        <w:t xml:space="preserve"> </w:t>
      </w:r>
    </w:p>
    <w:p w14:paraId="0A0DA5EE" w14:textId="77777777" w:rsidR="005C228E" w:rsidRDefault="00DD5300">
      <w:pPr>
        <w:spacing w:after="0" w:line="259" w:lineRule="auto"/>
        <w:ind w:left="2" w:firstLine="0"/>
      </w:pPr>
      <w:r>
        <w:rPr>
          <w:rFonts w:ascii="Times New Roman" w:eastAsia="Times New Roman" w:hAnsi="Times New Roman" w:cs="Times New Roman"/>
        </w:rPr>
        <w:t xml:space="preserve"> </w:t>
      </w:r>
    </w:p>
    <w:p w14:paraId="0A0DA5EF" w14:textId="77777777" w:rsidR="005C228E" w:rsidRDefault="00DD5300">
      <w:pPr>
        <w:spacing w:after="213" w:line="259" w:lineRule="auto"/>
        <w:ind w:left="2" w:firstLine="0"/>
      </w:pPr>
      <w:r>
        <w:rPr>
          <w:rFonts w:ascii="Times New Roman" w:eastAsia="Times New Roman" w:hAnsi="Times New Roman" w:cs="Times New Roman"/>
        </w:rPr>
        <w:t xml:space="preserve"> </w:t>
      </w:r>
    </w:p>
    <w:p w14:paraId="0A0DA5F0" w14:textId="77777777" w:rsidR="005C228E" w:rsidRDefault="00DD5300">
      <w:pPr>
        <w:spacing w:after="62" w:line="259" w:lineRule="auto"/>
        <w:ind w:left="1257" w:hanging="10"/>
      </w:pPr>
      <w:r>
        <w:rPr>
          <w:b/>
          <w:sz w:val="44"/>
        </w:rPr>
        <w:t xml:space="preserve">SMR Global Supplier Manual </w:t>
      </w:r>
    </w:p>
    <w:p w14:paraId="0A0DA5F1" w14:textId="752A3A16" w:rsidR="005C228E" w:rsidRPr="00B54470" w:rsidRDefault="00DD5300" w:rsidP="00B54470">
      <w:pPr>
        <w:spacing w:after="62" w:line="259" w:lineRule="auto"/>
        <w:ind w:left="1257" w:hanging="10"/>
        <w:rPr>
          <w:b/>
          <w:sz w:val="44"/>
        </w:rPr>
      </w:pPr>
      <w:r>
        <w:rPr>
          <w:b/>
          <w:sz w:val="44"/>
        </w:rPr>
        <w:t xml:space="preserve">Appendix </w:t>
      </w:r>
      <w:r w:rsidR="00B54470">
        <w:rPr>
          <w:b/>
          <w:sz w:val="44"/>
        </w:rPr>
        <w:t xml:space="preserve">F- Stellantis </w:t>
      </w:r>
      <w:r>
        <w:rPr>
          <w:b/>
          <w:sz w:val="44"/>
        </w:rPr>
        <w:t>Customer Specific</w:t>
      </w:r>
    </w:p>
    <w:p w14:paraId="0A0DA5F2" w14:textId="70035833" w:rsidR="005C228E" w:rsidRPr="00B54470" w:rsidRDefault="00DD5300" w:rsidP="00B54470">
      <w:pPr>
        <w:spacing w:after="62" w:line="259" w:lineRule="auto"/>
        <w:ind w:left="1257" w:hanging="10"/>
        <w:rPr>
          <w:b/>
          <w:sz w:val="44"/>
        </w:rPr>
      </w:pPr>
      <w:r>
        <w:rPr>
          <w:b/>
          <w:sz w:val="44"/>
        </w:rPr>
        <w:t>Requirements for Suppliers</w:t>
      </w:r>
    </w:p>
    <w:p w14:paraId="0A0DA5F3" w14:textId="77777777" w:rsidR="005C228E" w:rsidRDefault="00DD5300">
      <w:pPr>
        <w:spacing w:after="0" w:line="259" w:lineRule="auto"/>
        <w:ind w:left="2" w:firstLine="0"/>
      </w:pPr>
      <w:r>
        <w:rPr>
          <w:b/>
          <w:sz w:val="52"/>
        </w:rPr>
        <w:t xml:space="preserve"> </w:t>
      </w:r>
    </w:p>
    <w:p w14:paraId="0A0DA5F4" w14:textId="16314029" w:rsidR="005C228E" w:rsidRDefault="00DD5300">
      <w:pPr>
        <w:spacing w:after="1" w:line="259" w:lineRule="auto"/>
        <w:ind w:left="1262" w:firstLine="0"/>
        <w:rPr>
          <w:sz w:val="32"/>
        </w:rPr>
      </w:pPr>
      <w:r>
        <w:rPr>
          <w:sz w:val="32"/>
        </w:rPr>
        <w:t xml:space="preserve"> </w:t>
      </w:r>
    </w:p>
    <w:p w14:paraId="17A54068" w14:textId="77777777" w:rsidR="00E91D49" w:rsidRDefault="00E91D49">
      <w:pPr>
        <w:spacing w:after="1" w:line="259" w:lineRule="auto"/>
        <w:ind w:left="1262" w:firstLine="0"/>
        <w:rPr>
          <w:sz w:val="32"/>
        </w:rPr>
      </w:pPr>
    </w:p>
    <w:p w14:paraId="4D68BB8F" w14:textId="77777777" w:rsidR="00B54470" w:rsidRDefault="00B54470" w:rsidP="00B54470">
      <w:pPr>
        <w:ind w:left="1260"/>
      </w:pPr>
      <w:r>
        <w:t>As per Stellantis</w:t>
      </w:r>
      <w:r w:rsidRPr="00404544">
        <w:t xml:space="preserve"> Customer-Specific Requirements for</w:t>
      </w:r>
      <w:r>
        <w:t xml:space="preserve"> use with</w:t>
      </w:r>
      <w:r w:rsidRPr="00404544">
        <w:t xml:space="preserve"> IATF 16949:2016 </w:t>
      </w:r>
      <w:r>
        <w:t xml:space="preserve">v1 </w:t>
      </w:r>
    </w:p>
    <w:p w14:paraId="776C2392" w14:textId="79E1655E" w:rsidR="00E91D49" w:rsidRDefault="00B54470" w:rsidP="00B54470">
      <w:pPr>
        <w:spacing w:after="1" w:line="259" w:lineRule="auto"/>
        <w:ind w:left="1262" w:firstLine="0"/>
      </w:pPr>
      <w:r w:rsidRPr="00374942">
        <w:t>Stellantis</w:t>
      </w:r>
      <w:r>
        <w:t xml:space="preserve"> Issue Date</w:t>
      </w:r>
      <w:r w:rsidRPr="00374942">
        <w:t xml:space="preserve"> J</w:t>
      </w:r>
      <w:r>
        <w:t>une</w:t>
      </w:r>
      <w:r w:rsidRPr="00374942">
        <w:t xml:space="preserve"> 2025</w:t>
      </w:r>
      <w:r>
        <w:t xml:space="preserve"> Effective Date July </w:t>
      </w:r>
      <w:r w:rsidR="00B41FD1">
        <w:t>2025</w:t>
      </w:r>
    </w:p>
    <w:p w14:paraId="0A0DA5F5" w14:textId="77777777" w:rsidR="005C228E" w:rsidRDefault="00DD5300">
      <w:pPr>
        <w:spacing w:after="0" w:line="259" w:lineRule="auto"/>
        <w:ind w:left="2" w:firstLine="0"/>
      </w:pPr>
      <w:r>
        <w:rPr>
          <w:sz w:val="32"/>
        </w:rPr>
        <w:t xml:space="preserve"> </w:t>
      </w:r>
      <w:r>
        <w:rPr>
          <w:sz w:val="32"/>
        </w:rPr>
        <w:tab/>
        <w:t xml:space="preserve"> </w:t>
      </w:r>
      <w:r>
        <w:br w:type="page"/>
      </w:r>
    </w:p>
    <w:p w14:paraId="0A0DA5F6" w14:textId="77777777" w:rsidR="005C228E" w:rsidRDefault="00DD5300">
      <w:pPr>
        <w:spacing w:after="0" w:line="259" w:lineRule="auto"/>
        <w:ind w:left="1262" w:firstLine="0"/>
      </w:pPr>
      <w:r>
        <w:rPr>
          <w:sz w:val="32"/>
        </w:rPr>
        <w:lastRenderedPageBreak/>
        <w:t xml:space="preserve"> </w:t>
      </w:r>
    </w:p>
    <w:sdt>
      <w:sdtPr>
        <w:rPr>
          <w:b w:val="0"/>
          <w:sz w:val="20"/>
        </w:rPr>
        <w:id w:val="1840269396"/>
        <w:docPartObj>
          <w:docPartGallery w:val="Table of Contents"/>
        </w:docPartObj>
      </w:sdtPr>
      <w:sdtContent>
        <w:p w14:paraId="0A0DA5F7" w14:textId="77777777" w:rsidR="005C228E" w:rsidRDefault="00DD5300">
          <w:pPr>
            <w:pStyle w:val="Heading3"/>
            <w:spacing w:after="300"/>
          </w:pPr>
          <w:r>
            <w:t xml:space="preserve">TABLE OF CONTENTS </w:t>
          </w:r>
        </w:p>
        <w:p w14:paraId="0A0DA5F8" w14:textId="77777777" w:rsidR="005C228E" w:rsidRDefault="00DD5300">
          <w:pPr>
            <w:spacing w:after="0" w:line="259" w:lineRule="auto"/>
            <w:ind w:left="2" w:firstLine="0"/>
          </w:pPr>
          <w:r>
            <w:rPr>
              <w:rFonts w:ascii="Cambria" w:eastAsia="Cambria" w:hAnsi="Cambria" w:cs="Cambria"/>
              <w:b/>
              <w:color w:val="365F91"/>
              <w:sz w:val="32"/>
            </w:rPr>
            <w:t xml:space="preserve"> </w:t>
          </w:r>
        </w:p>
        <w:p w14:paraId="0DFB0587" w14:textId="6F70902B" w:rsidR="00554122" w:rsidRDefault="00DD5300">
          <w:pPr>
            <w:pStyle w:val="TOC2"/>
            <w:tabs>
              <w:tab w:val="right" w:leader="dot" w:pos="10335"/>
            </w:tabs>
            <w:rPr>
              <w:rFonts w:asciiTheme="minorHAnsi" w:eastAsiaTheme="minorEastAsia" w:hAnsiTheme="minorHAnsi" w:cstheme="minorBidi"/>
              <w:noProof/>
              <w:color w:val="auto"/>
              <w:kern w:val="2"/>
              <w:sz w:val="24"/>
              <w:szCs w:val="24"/>
              <w14:ligatures w14:val="standardContextual"/>
            </w:rPr>
          </w:pPr>
          <w:r>
            <w:fldChar w:fldCharType="begin"/>
          </w:r>
          <w:r>
            <w:instrText xml:space="preserve"> TOC \o "1-2" \h \z \u </w:instrText>
          </w:r>
          <w:r>
            <w:fldChar w:fldCharType="separate"/>
          </w:r>
          <w:hyperlink w:anchor="_Toc214869598" w:history="1">
            <w:r w:rsidR="00554122" w:rsidRPr="00592C29">
              <w:rPr>
                <w:rStyle w:val="Hyperlink"/>
                <w:noProof/>
              </w:rPr>
              <w:t>Foreword</w:t>
            </w:r>
            <w:r w:rsidR="00554122">
              <w:rPr>
                <w:noProof/>
                <w:webHidden/>
              </w:rPr>
              <w:tab/>
            </w:r>
            <w:r w:rsidR="00554122">
              <w:rPr>
                <w:noProof/>
                <w:webHidden/>
              </w:rPr>
              <w:fldChar w:fldCharType="begin"/>
            </w:r>
            <w:r w:rsidR="00554122">
              <w:rPr>
                <w:noProof/>
                <w:webHidden/>
              </w:rPr>
              <w:instrText xml:space="preserve"> PAGEREF _Toc214869598 \h </w:instrText>
            </w:r>
            <w:r w:rsidR="00554122">
              <w:rPr>
                <w:noProof/>
                <w:webHidden/>
              </w:rPr>
            </w:r>
            <w:r w:rsidR="00554122">
              <w:rPr>
                <w:noProof/>
                <w:webHidden/>
              </w:rPr>
              <w:fldChar w:fldCharType="separate"/>
            </w:r>
            <w:r w:rsidR="00554122">
              <w:rPr>
                <w:noProof/>
                <w:webHidden/>
              </w:rPr>
              <w:t>2</w:t>
            </w:r>
            <w:r w:rsidR="00554122">
              <w:rPr>
                <w:noProof/>
                <w:webHidden/>
              </w:rPr>
              <w:fldChar w:fldCharType="end"/>
            </w:r>
          </w:hyperlink>
        </w:p>
        <w:p w14:paraId="720FB2A1" w14:textId="5A97514C" w:rsidR="00554122" w:rsidRDefault="00554122">
          <w:pPr>
            <w:pStyle w:val="TOC2"/>
            <w:tabs>
              <w:tab w:val="right" w:leader="dot" w:pos="10335"/>
            </w:tabs>
            <w:rPr>
              <w:rFonts w:asciiTheme="minorHAnsi" w:eastAsiaTheme="minorEastAsia" w:hAnsiTheme="minorHAnsi" w:cstheme="minorBidi"/>
              <w:noProof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14869599" w:history="1">
            <w:r w:rsidRPr="00592C29">
              <w:rPr>
                <w:rStyle w:val="Hyperlink"/>
                <w:noProof/>
              </w:rPr>
              <w:t>SMR Global Supplier Manual - Additional Customer Specific Requirements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_Toc214869599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F44B93B" w14:textId="5333E856" w:rsidR="00554122" w:rsidRDefault="00554122">
          <w:pPr>
            <w:pStyle w:val="TOC2"/>
            <w:tabs>
              <w:tab w:val="right" w:leader="dot" w:pos="10335"/>
            </w:tabs>
            <w:rPr>
              <w:rFonts w:asciiTheme="minorHAnsi" w:eastAsiaTheme="minorEastAsia" w:hAnsiTheme="minorHAnsi" w:cstheme="minorBidi"/>
              <w:noProof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14869600" w:history="1">
            <w:r w:rsidRPr="00592C29">
              <w:rPr>
                <w:rStyle w:val="Hyperlink"/>
                <w:noProof/>
              </w:rPr>
              <w:t>Scope of this document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_Toc214869600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A82F841" w14:textId="03F982E0" w:rsidR="00554122" w:rsidRDefault="00554122">
          <w:pPr>
            <w:pStyle w:val="TOC2"/>
            <w:tabs>
              <w:tab w:val="right" w:leader="dot" w:pos="10335"/>
            </w:tabs>
            <w:rPr>
              <w:rFonts w:asciiTheme="minorHAnsi" w:eastAsiaTheme="minorEastAsia" w:hAnsiTheme="minorHAnsi" w:cstheme="minorBidi"/>
              <w:noProof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14869601" w:history="1">
            <w:r w:rsidRPr="00592C29">
              <w:rPr>
                <w:rStyle w:val="Hyperlink"/>
                <w:noProof/>
              </w:rPr>
              <w:t>Responsibility: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_Toc214869601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D7ABE10" w14:textId="27F2E587" w:rsidR="00554122" w:rsidRDefault="00554122">
          <w:pPr>
            <w:pStyle w:val="TOC2"/>
            <w:tabs>
              <w:tab w:val="right" w:leader="dot" w:pos="10335"/>
            </w:tabs>
            <w:rPr>
              <w:rFonts w:asciiTheme="minorHAnsi" w:eastAsiaTheme="minorEastAsia" w:hAnsiTheme="minorHAnsi" w:cstheme="minorBidi"/>
              <w:noProof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14869602" w:history="1">
            <w:r w:rsidRPr="00592C29">
              <w:rPr>
                <w:rStyle w:val="Hyperlink"/>
                <w:noProof/>
              </w:rPr>
              <w:t>1.0 Customer-specific requirements (IATF 4.3.2)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_Toc214869602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8DA4D98" w14:textId="69AA0F84" w:rsidR="00554122" w:rsidRDefault="00554122">
          <w:pPr>
            <w:pStyle w:val="TOC2"/>
            <w:tabs>
              <w:tab w:val="right" w:leader="dot" w:pos="10335"/>
            </w:tabs>
            <w:rPr>
              <w:rFonts w:asciiTheme="minorHAnsi" w:eastAsiaTheme="minorEastAsia" w:hAnsiTheme="minorHAnsi" w:cstheme="minorBidi"/>
              <w:noProof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14869603" w:history="1">
            <w:r w:rsidRPr="00592C29">
              <w:rPr>
                <w:rStyle w:val="Hyperlink"/>
                <w:noProof/>
              </w:rPr>
              <w:t>2.0 Leadership and Commitment (IATF 5.1)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_Toc214869603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9DF9BA1" w14:textId="03DD71E7" w:rsidR="00554122" w:rsidRDefault="00554122">
          <w:pPr>
            <w:pStyle w:val="TOC2"/>
            <w:tabs>
              <w:tab w:val="right" w:leader="dot" w:pos="10335"/>
            </w:tabs>
            <w:rPr>
              <w:rFonts w:asciiTheme="minorHAnsi" w:eastAsiaTheme="minorEastAsia" w:hAnsiTheme="minorHAnsi" w:cstheme="minorBidi"/>
              <w:noProof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14869604" w:history="1">
            <w:r w:rsidRPr="00592C29">
              <w:rPr>
                <w:rStyle w:val="Hyperlink"/>
                <w:noProof/>
              </w:rPr>
              <w:t>3.0 Quality Objectives and Planning to Achieve Them – Supplemental (IATF 6.2.2.1)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_Toc214869604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2626067" w14:textId="562CD3E5" w:rsidR="00554122" w:rsidRDefault="00554122">
          <w:pPr>
            <w:pStyle w:val="TOC2"/>
            <w:tabs>
              <w:tab w:val="right" w:leader="dot" w:pos="10335"/>
            </w:tabs>
            <w:rPr>
              <w:rFonts w:asciiTheme="minorHAnsi" w:eastAsiaTheme="minorEastAsia" w:hAnsiTheme="minorHAnsi" w:cstheme="minorBidi"/>
              <w:noProof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14869605" w:history="1">
            <w:r w:rsidRPr="00592C29">
              <w:rPr>
                <w:rStyle w:val="Hyperlink"/>
                <w:noProof/>
              </w:rPr>
              <w:t>4.0 Manufacturing Process Design Output (IATF 8.3.5.2)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_Toc214869605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319455B" w14:textId="2D17A5B6" w:rsidR="00554122" w:rsidRDefault="00554122">
          <w:pPr>
            <w:pStyle w:val="TOC2"/>
            <w:tabs>
              <w:tab w:val="right" w:leader="dot" w:pos="10335"/>
            </w:tabs>
            <w:rPr>
              <w:rFonts w:asciiTheme="minorHAnsi" w:eastAsiaTheme="minorEastAsia" w:hAnsiTheme="minorHAnsi" w:cstheme="minorBidi"/>
              <w:noProof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14869606" w:history="1">
            <w:r w:rsidRPr="00592C29">
              <w:rPr>
                <w:rStyle w:val="Hyperlink"/>
                <w:noProof/>
              </w:rPr>
              <w:t>5.0 Type and Extent of Control (IATF 8.4.2.1)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_Toc214869606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B868A4D" w14:textId="64FF95D4" w:rsidR="00554122" w:rsidRDefault="00554122">
          <w:pPr>
            <w:pStyle w:val="TOC2"/>
            <w:tabs>
              <w:tab w:val="right" w:leader="dot" w:pos="10335"/>
            </w:tabs>
            <w:rPr>
              <w:rFonts w:asciiTheme="minorHAnsi" w:eastAsiaTheme="minorEastAsia" w:hAnsiTheme="minorHAnsi" w:cstheme="minorBidi"/>
              <w:noProof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14869607" w:history="1">
            <w:r w:rsidRPr="00592C29">
              <w:rPr>
                <w:rStyle w:val="Hyperlink"/>
                <w:noProof/>
              </w:rPr>
              <w:t>6.0 Supplier Monitoring (IATF 8.4.2.4)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_Toc214869607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374886F" w14:textId="461BDCD9" w:rsidR="00554122" w:rsidRDefault="00554122">
          <w:pPr>
            <w:pStyle w:val="TOC2"/>
            <w:tabs>
              <w:tab w:val="right" w:leader="dot" w:pos="10335"/>
            </w:tabs>
            <w:rPr>
              <w:rFonts w:asciiTheme="minorHAnsi" w:eastAsiaTheme="minorEastAsia" w:hAnsiTheme="minorHAnsi" w:cstheme="minorBidi"/>
              <w:noProof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14869608" w:history="1">
            <w:r w:rsidRPr="00592C29">
              <w:rPr>
                <w:rStyle w:val="Hyperlink"/>
                <w:noProof/>
              </w:rPr>
              <w:t>7.0 Control of Reworked Product (IATF 8.7.1.4)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_Toc214869608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8A2E9B6" w14:textId="75A853C3" w:rsidR="00554122" w:rsidRDefault="00554122">
          <w:pPr>
            <w:pStyle w:val="TOC2"/>
            <w:tabs>
              <w:tab w:val="right" w:leader="dot" w:pos="10335"/>
            </w:tabs>
            <w:rPr>
              <w:rFonts w:asciiTheme="minorHAnsi" w:eastAsiaTheme="minorEastAsia" w:hAnsiTheme="minorHAnsi" w:cstheme="minorBidi"/>
              <w:noProof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14869609" w:history="1">
            <w:r w:rsidRPr="00592C29">
              <w:rPr>
                <w:rStyle w:val="Hyperlink"/>
                <w:noProof/>
              </w:rPr>
              <w:t>8.0 Manufacturing Process Audit (IATF 9.2.2.3)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_Toc214869609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CECA75C" w14:textId="4D0708E3" w:rsidR="00554122" w:rsidRDefault="00554122">
          <w:pPr>
            <w:pStyle w:val="TOC2"/>
            <w:tabs>
              <w:tab w:val="right" w:leader="dot" w:pos="10335"/>
            </w:tabs>
            <w:rPr>
              <w:rFonts w:asciiTheme="minorHAnsi" w:eastAsiaTheme="minorEastAsia" w:hAnsiTheme="minorHAnsi" w:cstheme="minorBidi"/>
              <w:noProof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14869610" w:history="1">
            <w:r w:rsidRPr="00592C29">
              <w:rPr>
                <w:rStyle w:val="Hyperlink"/>
                <w:noProof/>
              </w:rPr>
              <w:t>9.0 Continual Improvement (IATF 10.3.1)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_Toc214869610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DDD4FC2" w14:textId="137210A8" w:rsidR="00554122" w:rsidRDefault="00554122">
          <w:pPr>
            <w:pStyle w:val="TOC2"/>
            <w:tabs>
              <w:tab w:val="right" w:leader="dot" w:pos="10335"/>
            </w:tabs>
            <w:rPr>
              <w:rFonts w:asciiTheme="minorHAnsi" w:eastAsiaTheme="minorEastAsia" w:hAnsiTheme="minorHAnsi" w:cstheme="minorBidi"/>
              <w:noProof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14869611" w:history="1">
            <w:r w:rsidRPr="00592C29">
              <w:rPr>
                <w:rStyle w:val="Hyperlink"/>
                <w:noProof/>
              </w:rPr>
              <w:t>History of Revision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_Toc214869611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A0DA60B" w14:textId="0E49AF6E" w:rsidR="005C228E" w:rsidRDefault="00DD5300">
          <w:r>
            <w:fldChar w:fldCharType="end"/>
          </w:r>
        </w:p>
      </w:sdtContent>
    </w:sdt>
    <w:p w14:paraId="0A0DA60C" w14:textId="77777777" w:rsidR="005C228E" w:rsidRDefault="00DD5300">
      <w:pPr>
        <w:spacing w:after="0" w:line="259" w:lineRule="auto"/>
        <w:ind w:left="1" w:firstLine="0"/>
      </w:pPr>
      <w:r>
        <w:rPr>
          <w:sz w:val="22"/>
        </w:rPr>
        <w:t xml:space="preserve"> </w:t>
      </w:r>
    </w:p>
    <w:p w14:paraId="0A0DA60D" w14:textId="663DD331" w:rsidR="005C228E" w:rsidRDefault="00DD5300">
      <w:pPr>
        <w:spacing w:after="0" w:line="259" w:lineRule="auto"/>
        <w:ind w:left="2" w:firstLine="0"/>
        <w:rPr>
          <w:b/>
          <w:sz w:val="24"/>
        </w:rPr>
      </w:pPr>
      <w:r>
        <w:rPr>
          <w:b/>
          <w:sz w:val="24"/>
        </w:rPr>
        <w:t xml:space="preserve"> </w:t>
      </w:r>
    </w:p>
    <w:p w14:paraId="6CDBF70F" w14:textId="4DA1E8BE" w:rsidR="00196351" w:rsidRDefault="00196351">
      <w:pPr>
        <w:spacing w:after="0" w:line="259" w:lineRule="auto"/>
        <w:ind w:left="2" w:firstLine="0"/>
      </w:pPr>
    </w:p>
    <w:p w14:paraId="576AA93F" w14:textId="31EBC921" w:rsidR="00196351" w:rsidRDefault="00196351">
      <w:pPr>
        <w:spacing w:after="0" w:line="259" w:lineRule="auto"/>
        <w:ind w:left="2" w:firstLine="0"/>
      </w:pPr>
    </w:p>
    <w:p w14:paraId="3D8FB867" w14:textId="4DA210D9" w:rsidR="00196351" w:rsidRDefault="00196351">
      <w:pPr>
        <w:spacing w:after="0" w:line="259" w:lineRule="auto"/>
        <w:ind w:left="2" w:firstLine="0"/>
      </w:pPr>
    </w:p>
    <w:p w14:paraId="5D6D2EF8" w14:textId="40AFCDA4" w:rsidR="00196351" w:rsidRDefault="00196351">
      <w:pPr>
        <w:spacing w:after="0" w:line="259" w:lineRule="auto"/>
        <w:ind w:left="2" w:firstLine="0"/>
      </w:pPr>
    </w:p>
    <w:p w14:paraId="3370D57C" w14:textId="0ABAC5C6" w:rsidR="00196351" w:rsidRDefault="00196351">
      <w:pPr>
        <w:spacing w:after="0" w:line="259" w:lineRule="auto"/>
        <w:ind w:left="2" w:firstLine="0"/>
      </w:pPr>
    </w:p>
    <w:p w14:paraId="3A41FA99" w14:textId="103785DE" w:rsidR="00196351" w:rsidRDefault="00196351">
      <w:pPr>
        <w:spacing w:after="0" w:line="259" w:lineRule="auto"/>
        <w:ind w:left="2" w:firstLine="0"/>
      </w:pPr>
    </w:p>
    <w:p w14:paraId="3D1757A9" w14:textId="438AC935" w:rsidR="00196351" w:rsidRDefault="00196351">
      <w:pPr>
        <w:spacing w:after="0" w:line="259" w:lineRule="auto"/>
        <w:ind w:left="2" w:firstLine="0"/>
      </w:pPr>
    </w:p>
    <w:p w14:paraId="3E55D5CA" w14:textId="7DF7708F" w:rsidR="00196351" w:rsidRDefault="00196351">
      <w:pPr>
        <w:spacing w:after="0" w:line="259" w:lineRule="auto"/>
        <w:ind w:left="2" w:firstLine="0"/>
      </w:pPr>
    </w:p>
    <w:p w14:paraId="18A61769" w14:textId="1D3120A8" w:rsidR="005863CF" w:rsidRDefault="005863CF">
      <w:pPr>
        <w:spacing w:after="160" w:line="259" w:lineRule="auto"/>
        <w:ind w:left="0" w:firstLine="0"/>
      </w:pPr>
      <w:r>
        <w:br w:type="page"/>
      </w:r>
    </w:p>
    <w:p w14:paraId="0A0DA60E" w14:textId="79575560" w:rsidR="005C228E" w:rsidRDefault="00DD5300" w:rsidP="005863CF">
      <w:pPr>
        <w:spacing w:after="0" w:line="259" w:lineRule="auto"/>
      </w:pPr>
      <w:r>
        <w:rPr>
          <w:b/>
          <w:sz w:val="24"/>
        </w:rPr>
        <w:lastRenderedPageBreak/>
        <w:t xml:space="preserve"> </w:t>
      </w:r>
    </w:p>
    <w:p w14:paraId="56A6E193" w14:textId="77777777" w:rsidR="00B54470" w:rsidRPr="009A47F6" w:rsidRDefault="00B54470" w:rsidP="00B54470">
      <w:pPr>
        <w:pStyle w:val="Heading2"/>
        <w:ind w:left="-3"/>
      </w:pPr>
      <w:bookmarkStart w:id="0" w:name="_Toc213679744"/>
      <w:bookmarkStart w:id="1" w:name="_Toc214869598"/>
      <w:r w:rsidRPr="009A47F6">
        <w:t>Foreword</w:t>
      </w:r>
      <w:bookmarkEnd w:id="0"/>
      <w:bookmarkEnd w:id="1"/>
    </w:p>
    <w:p w14:paraId="5B28B338" w14:textId="77777777" w:rsidR="00B54470" w:rsidRPr="00B54470" w:rsidRDefault="00B54470" w:rsidP="00B54470">
      <w:pPr>
        <w:ind w:left="-4"/>
      </w:pPr>
      <w:r w:rsidRPr="00B54470">
        <w:t>The IATF portal documents are those that Stellantis makes available for Certification Bodies (CB) so that suppliers can be audited as part of IATF 16949 certification rules:</w:t>
      </w:r>
    </w:p>
    <w:p w14:paraId="43705DFC" w14:textId="77777777" w:rsidR="00B54470" w:rsidRPr="00B54470" w:rsidRDefault="00B54470" w:rsidP="00B54470">
      <w:pPr>
        <w:ind w:left="-4"/>
      </w:pPr>
      <w:r w:rsidRPr="00B54470">
        <w:t>This document “CSRs for use with IATF16949” which describes generic requirements taken among the QRS requirements to help CBs understand and audit the Stellantis CSRs.</w:t>
      </w:r>
    </w:p>
    <w:p w14:paraId="48D262F0" w14:textId="77777777" w:rsidR="00B54470" w:rsidRPr="009A47F6" w:rsidRDefault="00B54470" w:rsidP="00B54470">
      <w:pPr>
        <w:ind w:left="-4"/>
      </w:pPr>
      <w:r w:rsidRPr="009A47F6">
        <w:t>The</w:t>
      </w:r>
      <w:r w:rsidRPr="00B54470">
        <w:t xml:space="preserve"> </w:t>
      </w:r>
      <w:r w:rsidRPr="009A47F6">
        <w:t>supplier</w:t>
      </w:r>
      <w:r w:rsidRPr="00B54470">
        <w:t xml:space="preserve"> </w:t>
      </w:r>
      <w:r w:rsidRPr="009A47F6">
        <w:t>certification</w:t>
      </w:r>
      <w:r w:rsidRPr="00B54470">
        <w:t xml:space="preserve"> </w:t>
      </w:r>
      <w:r w:rsidRPr="009A47F6">
        <w:t>according</w:t>
      </w:r>
      <w:r w:rsidRPr="00B54470">
        <w:t xml:space="preserve"> </w:t>
      </w:r>
      <w:r w:rsidRPr="009A47F6">
        <w:t>to</w:t>
      </w:r>
      <w:r w:rsidRPr="00B54470">
        <w:t xml:space="preserve"> </w:t>
      </w:r>
      <w:r w:rsidRPr="009A47F6">
        <w:t>the</w:t>
      </w:r>
      <w:r w:rsidRPr="00B54470">
        <w:t xml:space="preserve"> </w:t>
      </w:r>
      <w:r w:rsidRPr="009A47F6">
        <w:t>IATF</w:t>
      </w:r>
      <w:r w:rsidRPr="00B54470">
        <w:t xml:space="preserve"> </w:t>
      </w:r>
      <w:r w:rsidRPr="009A47F6">
        <w:t>16949</w:t>
      </w:r>
      <w:r w:rsidRPr="00B54470">
        <w:t xml:space="preserve"> </w:t>
      </w:r>
      <w:r w:rsidRPr="009A47F6">
        <w:t>technical</w:t>
      </w:r>
      <w:r w:rsidRPr="00B54470">
        <w:t xml:space="preserve"> </w:t>
      </w:r>
      <w:r w:rsidRPr="009A47F6">
        <w:t>specification</w:t>
      </w:r>
      <w:r w:rsidRPr="00B54470">
        <w:t xml:space="preserve"> </w:t>
      </w:r>
      <w:r w:rsidRPr="009A47F6">
        <w:t>and</w:t>
      </w:r>
      <w:r w:rsidRPr="00B54470">
        <w:t xml:space="preserve"> </w:t>
      </w:r>
      <w:r w:rsidRPr="009A47F6">
        <w:t>IATF</w:t>
      </w:r>
      <w:r w:rsidRPr="00B54470">
        <w:t xml:space="preserve"> </w:t>
      </w:r>
      <w:r w:rsidRPr="009A47F6">
        <w:t>Rules</w:t>
      </w:r>
      <w:r w:rsidRPr="00B54470">
        <w:t xml:space="preserve"> </w:t>
      </w:r>
      <w:r w:rsidRPr="009A47F6">
        <w:t>by</w:t>
      </w:r>
      <w:r w:rsidRPr="00B54470">
        <w:t xml:space="preserve"> </w:t>
      </w:r>
      <w:r w:rsidRPr="009A47F6">
        <w:t>a</w:t>
      </w:r>
      <w:r w:rsidRPr="00B54470">
        <w:t xml:space="preserve"> </w:t>
      </w:r>
      <w:r w:rsidRPr="009A47F6">
        <w:t>CB</w:t>
      </w:r>
      <w:r w:rsidRPr="00B54470">
        <w:t xml:space="preserve"> </w:t>
      </w:r>
      <w:r w:rsidRPr="009A47F6">
        <w:t>recognized</w:t>
      </w:r>
      <w:r w:rsidRPr="00B54470">
        <w:t xml:space="preserve"> </w:t>
      </w:r>
      <w:r w:rsidRPr="009A47F6">
        <w:t>by</w:t>
      </w:r>
      <w:r w:rsidRPr="00B54470">
        <w:t xml:space="preserve"> </w:t>
      </w:r>
      <w:r w:rsidRPr="009A47F6">
        <w:t>the</w:t>
      </w:r>
      <w:r w:rsidRPr="00B54470">
        <w:t xml:space="preserve"> </w:t>
      </w:r>
      <w:r w:rsidRPr="009A47F6">
        <w:t>International</w:t>
      </w:r>
      <w:r w:rsidRPr="00B54470">
        <w:t xml:space="preserve"> </w:t>
      </w:r>
      <w:r w:rsidRPr="009A47F6">
        <w:t>Automotive</w:t>
      </w:r>
      <w:r w:rsidRPr="00B54470">
        <w:t xml:space="preserve"> </w:t>
      </w:r>
      <w:r w:rsidRPr="009A47F6">
        <w:t>Task</w:t>
      </w:r>
      <w:r w:rsidRPr="00B54470">
        <w:t xml:space="preserve"> </w:t>
      </w:r>
      <w:r w:rsidRPr="009A47F6">
        <w:t>Force</w:t>
      </w:r>
      <w:r w:rsidRPr="00B54470">
        <w:t xml:space="preserve"> </w:t>
      </w:r>
      <w:r w:rsidRPr="009A47F6">
        <w:t>(IATF)</w:t>
      </w:r>
      <w:r w:rsidRPr="00B54470">
        <w:t xml:space="preserve"> </w:t>
      </w:r>
      <w:r w:rsidRPr="009A47F6">
        <w:t>is</w:t>
      </w:r>
      <w:r w:rsidRPr="00B54470">
        <w:t xml:space="preserve"> </w:t>
      </w:r>
      <w:r w:rsidRPr="009A47F6">
        <w:t>a</w:t>
      </w:r>
      <w:r w:rsidRPr="00B54470">
        <w:t xml:space="preserve"> </w:t>
      </w:r>
      <w:r w:rsidRPr="009A47F6">
        <w:t>required condition prior to any business relationship with</w:t>
      </w:r>
      <w:r w:rsidRPr="00B54470">
        <w:t xml:space="preserve"> </w:t>
      </w:r>
      <w:r w:rsidRPr="009A47F6">
        <w:t>Stellantis.</w:t>
      </w:r>
    </w:p>
    <w:p w14:paraId="321207FB" w14:textId="77777777" w:rsidR="00784D4F" w:rsidRPr="009A47F6" w:rsidRDefault="00784D4F" w:rsidP="00784D4F">
      <w:r w:rsidRPr="003F2D5C">
        <w:rPr>
          <w:highlight w:val="yellow"/>
        </w:rPr>
        <w:t>Additional Quality Requirements (AQR 00116; AQR 00048)</w:t>
      </w:r>
    </w:p>
    <w:p w14:paraId="7F1FB241" w14:textId="77777777" w:rsidR="00B54470" w:rsidRDefault="00B54470">
      <w:pPr>
        <w:pStyle w:val="Heading2"/>
        <w:ind w:left="-3"/>
      </w:pPr>
    </w:p>
    <w:p w14:paraId="03501D92" w14:textId="77777777" w:rsidR="005863CF" w:rsidRPr="005863CF" w:rsidRDefault="005863CF" w:rsidP="005863CF"/>
    <w:p w14:paraId="0A0DA60F" w14:textId="44B56CE7" w:rsidR="005C228E" w:rsidRDefault="00DD5300">
      <w:pPr>
        <w:pStyle w:val="Heading2"/>
        <w:ind w:left="-3"/>
      </w:pPr>
      <w:bookmarkStart w:id="2" w:name="_Toc214869599"/>
      <w:r>
        <w:t>SMR</w:t>
      </w:r>
      <w:r>
        <w:rPr>
          <w:sz w:val="20"/>
        </w:rPr>
        <w:t xml:space="preserve"> </w:t>
      </w:r>
      <w:r>
        <w:t>Global Supplier Manual - Additional Customer Specific Requirements</w:t>
      </w:r>
      <w:bookmarkEnd w:id="2"/>
      <w:r>
        <w:rPr>
          <w:sz w:val="20"/>
        </w:rPr>
        <w:t xml:space="preserve">  </w:t>
      </w:r>
    </w:p>
    <w:p w14:paraId="0A0DA610" w14:textId="77777777" w:rsidR="005C228E" w:rsidRDefault="00DD5300">
      <w:pPr>
        <w:spacing w:after="24" w:line="259" w:lineRule="auto"/>
        <w:ind w:left="2" w:firstLine="0"/>
        <w:rPr>
          <w:b/>
        </w:rPr>
      </w:pPr>
      <w:r>
        <w:rPr>
          <w:b/>
        </w:rPr>
        <w:t xml:space="preserve"> </w:t>
      </w:r>
    </w:p>
    <w:p w14:paraId="0FEE5166" w14:textId="77777777" w:rsidR="00B54470" w:rsidRDefault="00B54470">
      <w:pPr>
        <w:spacing w:after="24" w:line="259" w:lineRule="auto"/>
        <w:ind w:left="2" w:firstLine="0"/>
      </w:pPr>
    </w:p>
    <w:p w14:paraId="0A0DA611" w14:textId="77777777" w:rsidR="005C228E" w:rsidRDefault="00DD5300">
      <w:pPr>
        <w:pStyle w:val="Heading2"/>
        <w:ind w:left="-3"/>
      </w:pPr>
      <w:bookmarkStart w:id="3" w:name="_Toc214869600"/>
      <w:r>
        <w:t>Scope of this document</w:t>
      </w:r>
      <w:bookmarkEnd w:id="3"/>
      <w:r>
        <w:t xml:space="preserve"> </w:t>
      </w:r>
    </w:p>
    <w:p w14:paraId="0A0DA612" w14:textId="72F5E7A1" w:rsidR="005C228E" w:rsidRDefault="00DD5300">
      <w:pPr>
        <w:ind w:left="-4"/>
      </w:pPr>
      <w:r>
        <w:t xml:space="preserve">The scope of this document is to ensure compliance </w:t>
      </w:r>
      <w:proofErr w:type="gramStart"/>
      <w:r>
        <w:t>to</w:t>
      </w:r>
      <w:proofErr w:type="gramEnd"/>
      <w:r>
        <w:t xml:space="preserve"> customer </w:t>
      </w:r>
      <w:proofErr w:type="gramStart"/>
      <w:r>
        <w:t>requirement</w:t>
      </w:r>
      <w:proofErr w:type="gramEnd"/>
      <w:r>
        <w:t xml:space="preserve"> by sub-suppliers of SMR Automotive who are supplying for any </w:t>
      </w:r>
      <w:r w:rsidR="00B41FD1">
        <w:t>Stellantis</w:t>
      </w:r>
      <w:r>
        <w:t xml:space="preserve"> project. This document is listing requirements for these suppliers in addition to standard IATF16949 requirements and in addition to standard SMR requirements. </w:t>
      </w:r>
    </w:p>
    <w:p w14:paraId="0A0DA613" w14:textId="77777777" w:rsidR="005C228E" w:rsidRDefault="00DD5300">
      <w:pPr>
        <w:spacing w:after="19" w:line="259" w:lineRule="auto"/>
        <w:ind w:left="2" w:firstLine="0"/>
      </w:pPr>
      <w:r>
        <w:t xml:space="preserve"> </w:t>
      </w:r>
    </w:p>
    <w:p w14:paraId="0A0DA614" w14:textId="77777777" w:rsidR="005C228E" w:rsidRDefault="00DD5300">
      <w:pPr>
        <w:pStyle w:val="Heading2"/>
        <w:ind w:left="-3"/>
      </w:pPr>
      <w:bookmarkStart w:id="4" w:name="_Toc214869601"/>
      <w:r>
        <w:t>Responsibility:</w:t>
      </w:r>
      <w:bookmarkEnd w:id="4"/>
      <w:r>
        <w:t xml:space="preserve"> </w:t>
      </w:r>
    </w:p>
    <w:p w14:paraId="0A0DA615" w14:textId="2FBB4EC0" w:rsidR="005C228E" w:rsidRDefault="00DD5300">
      <w:pPr>
        <w:ind w:left="-4"/>
      </w:pPr>
      <w:r>
        <w:t>Suppliers who are</w:t>
      </w:r>
      <w:r w:rsidR="00B41FD1">
        <w:t xml:space="preserve"> a</w:t>
      </w:r>
      <w:r>
        <w:t xml:space="preserve"> supplier for SMR of a component for a</w:t>
      </w:r>
      <w:r w:rsidR="00B41FD1">
        <w:t xml:space="preserve"> Stellantis</w:t>
      </w:r>
      <w:r>
        <w:t xml:space="preserve"> product shall meet all requirements listed in this document during the whole project lifetime. This includes but not limited to: </w:t>
      </w:r>
    </w:p>
    <w:p w14:paraId="0A0DA616" w14:textId="77777777" w:rsidR="005C228E" w:rsidRDefault="00DD5300">
      <w:pPr>
        <w:numPr>
          <w:ilvl w:val="0"/>
          <w:numId w:val="1"/>
        </w:numPr>
        <w:ind w:hanging="271"/>
      </w:pPr>
      <w:r>
        <w:t xml:space="preserve">Regularly check for updates of this document on </w:t>
      </w:r>
      <w:hyperlink r:id="rId11">
        <w:r>
          <w:rPr>
            <w:color w:val="0000FF"/>
            <w:u w:val="single" w:color="0000FF"/>
          </w:rPr>
          <w:t>www.smr-automotive.com</w:t>
        </w:r>
      </w:hyperlink>
      <w:hyperlink r:id="rId12">
        <w:r>
          <w:t xml:space="preserve"> </w:t>
        </w:r>
      </w:hyperlink>
    </w:p>
    <w:p w14:paraId="0A0DA617" w14:textId="46064452" w:rsidR="005C228E" w:rsidRDefault="00DD5300">
      <w:pPr>
        <w:numPr>
          <w:ilvl w:val="0"/>
          <w:numId w:val="1"/>
        </w:numPr>
        <w:ind w:hanging="271"/>
      </w:pPr>
      <w:r>
        <w:t xml:space="preserve">Ensure availability and awareness of related </w:t>
      </w:r>
      <w:r w:rsidR="00784D4F">
        <w:t>Stellantis</w:t>
      </w:r>
      <w:r>
        <w:t xml:space="preserve"> standards and requirements mentioned in this document </w:t>
      </w:r>
    </w:p>
    <w:p w14:paraId="0A0DA618" w14:textId="77777777" w:rsidR="005C228E" w:rsidRDefault="00DD5300">
      <w:pPr>
        <w:numPr>
          <w:ilvl w:val="0"/>
          <w:numId w:val="1"/>
        </w:numPr>
        <w:ind w:hanging="271"/>
      </w:pPr>
      <w:r>
        <w:t xml:space="preserve">Ensure requirements are met in their supply chain </w:t>
      </w:r>
    </w:p>
    <w:p w14:paraId="0A0DA619" w14:textId="77777777" w:rsidR="005C228E" w:rsidRDefault="00DD5300">
      <w:pPr>
        <w:spacing w:after="22" w:line="259" w:lineRule="auto"/>
        <w:ind w:left="2" w:firstLine="0"/>
      </w:pPr>
      <w:r>
        <w:t xml:space="preserve"> </w:t>
      </w:r>
    </w:p>
    <w:p w14:paraId="0C885E9C" w14:textId="77777777" w:rsidR="005C5597" w:rsidRPr="00554122" w:rsidRDefault="005C5597" w:rsidP="00554122">
      <w:pPr>
        <w:pStyle w:val="Heading2"/>
        <w:ind w:left="-3"/>
        <w:rPr>
          <w:rStyle w:val="IntenseEmphasis"/>
          <w:i w:val="0"/>
          <w:iCs w:val="0"/>
          <w:color w:val="auto"/>
        </w:rPr>
      </w:pPr>
      <w:bookmarkStart w:id="5" w:name="_Toc213679745"/>
      <w:bookmarkStart w:id="6" w:name="_Toc214869602"/>
      <w:r w:rsidRPr="00554122">
        <w:rPr>
          <w:rStyle w:val="IntenseEmphasis"/>
          <w:i w:val="0"/>
          <w:iCs w:val="0"/>
          <w:color w:val="auto"/>
        </w:rPr>
        <w:t>1</w:t>
      </w:r>
      <w:r w:rsidRPr="00554122">
        <w:t>.0 Customer-specific requirements (IATF 4.3.2)</w:t>
      </w:r>
      <w:bookmarkEnd w:id="5"/>
      <w:bookmarkEnd w:id="6"/>
    </w:p>
    <w:p w14:paraId="66A234C0" w14:textId="77777777" w:rsidR="005C5597" w:rsidRPr="009A47F6" w:rsidRDefault="005C5597" w:rsidP="00554122">
      <w:r w:rsidRPr="009A47F6">
        <w:t xml:space="preserve">All applicable QRS requirements are considered Customer-Specific Requirements, and this document is just a representative selection of the most audit-relevant </w:t>
      </w:r>
      <w:r>
        <w:t>requirements</w:t>
      </w:r>
      <w:r w:rsidRPr="009A47F6">
        <w:t xml:space="preserve">. The supplier must integrate </w:t>
      </w:r>
      <w:r w:rsidRPr="00554122">
        <w:t xml:space="preserve">all the QRS requirements </w:t>
      </w:r>
      <w:r w:rsidRPr="009A47F6">
        <w:t>in its quality system and processes.</w:t>
      </w:r>
      <w:r w:rsidRPr="009A47F6">
        <w:br/>
      </w:r>
    </w:p>
    <w:p w14:paraId="77CE9EC9" w14:textId="77777777" w:rsidR="005C5597" w:rsidRPr="00554122" w:rsidRDefault="005C5597" w:rsidP="00554122">
      <w:pPr>
        <w:pStyle w:val="Heading2"/>
        <w:ind w:left="-3"/>
        <w:rPr>
          <w:rStyle w:val="IntenseEmphasis"/>
          <w:i w:val="0"/>
          <w:iCs w:val="0"/>
          <w:color w:val="auto"/>
        </w:rPr>
      </w:pPr>
      <w:bookmarkStart w:id="7" w:name="_Toc213679746"/>
      <w:bookmarkStart w:id="8" w:name="_Toc214869603"/>
      <w:r w:rsidRPr="00554122">
        <w:rPr>
          <w:rStyle w:val="IntenseEmphasis"/>
          <w:i w:val="0"/>
          <w:iCs w:val="0"/>
          <w:color w:val="auto"/>
        </w:rPr>
        <w:t>2.0 Leadership and Commitment (IATF 5.1)</w:t>
      </w:r>
      <w:bookmarkEnd w:id="7"/>
      <w:bookmarkEnd w:id="8"/>
      <w:r w:rsidRPr="00554122">
        <w:rPr>
          <w:rStyle w:val="IntenseEmphasis"/>
          <w:i w:val="0"/>
          <w:iCs w:val="0"/>
          <w:color w:val="auto"/>
        </w:rPr>
        <w:t xml:space="preserve"> </w:t>
      </w:r>
    </w:p>
    <w:p w14:paraId="4CAE7A95" w14:textId="77777777" w:rsidR="005C5597" w:rsidRPr="000C62B0" w:rsidRDefault="005C5597" w:rsidP="00554122">
      <w:r w:rsidRPr="000C62B0">
        <w:t>Suppliers shall adhere to social, ethical and environmental principles</w:t>
      </w:r>
      <w:r>
        <w:t>.</w:t>
      </w:r>
      <w:r w:rsidRPr="000C62B0">
        <w:t xml:space="preserve"> All suppliers need to have a valid EcoVadis rating as prerequisite for a Business relation with Stellantis.</w:t>
      </w:r>
      <w:r w:rsidRPr="000C62B0">
        <w:br/>
      </w:r>
    </w:p>
    <w:p w14:paraId="5CA17FD1" w14:textId="77777777" w:rsidR="005C5597" w:rsidRPr="00554122" w:rsidRDefault="005C5597" w:rsidP="00554122">
      <w:pPr>
        <w:pStyle w:val="Heading2"/>
        <w:ind w:left="-3"/>
        <w:rPr>
          <w:rStyle w:val="IntenseEmphasis"/>
          <w:i w:val="0"/>
          <w:iCs w:val="0"/>
          <w:color w:val="auto"/>
        </w:rPr>
      </w:pPr>
      <w:bookmarkStart w:id="9" w:name="_Toc213679747"/>
      <w:bookmarkStart w:id="10" w:name="_Toc214869604"/>
      <w:r w:rsidRPr="00554122">
        <w:rPr>
          <w:rStyle w:val="IntenseEmphasis"/>
          <w:i w:val="0"/>
          <w:iCs w:val="0"/>
          <w:color w:val="auto"/>
        </w:rPr>
        <w:t>3.0 Quality Objectives and Planning to Achieve Them – Supplemental (IATF 6.2.2.1)</w:t>
      </w:r>
      <w:bookmarkEnd w:id="9"/>
      <w:bookmarkEnd w:id="10"/>
    </w:p>
    <w:p w14:paraId="3AB15F06" w14:textId="77777777" w:rsidR="005C5597" w:rsidRPr="009A47F6" w:rsidRDefault="005C5597" w:rsidP="00554122">
      <w:r w:rsidRPr="000C62B0">
        <w:t>The supplier must implement analysis and action plans to achieve these goals and include their own suppliers in the analysis.</w:t>
      </w:r>
      <w:r>
        <w:t xml:space="preserve">  </w:t>
      </w:r>
      <w:r w:rsidRPr="000C62B0">
        <w:t>The quality objectives shall be cascaded to the sub-suppliers</w:t>
      </w:r>
      <w:r>
        <w:t>.</w:t>
      </w:r>
      <w:r>
        <w:br/>
      </w:r>
    </w:p>
    <w:p w14:paraId="41974AD0" w14:textId="77777777" w:rsidR="005C5597" w:rsidRPr="009A47F6" w:rsidRDefault="005C5597" w:rsidP="00554122">
      <w:pPr>
        <w:pStyle w:val="Heading2"/>
        <w:ind w:left="-3"/>
      </w:pPr>
      <w:bookmarkStart w:id="11" w:name="_Toc213679748"/>
      <w:bookmarkStart w:id="12" w:name="_Toc214869605"/>
      <w:r>
        <w:t xml:space="preserve">4.0 </w:t>
      </w:r>
      <w:r w:rsidRPr="009A47F6">
        <w:t xml:space="preserve">Manufacturing Process Design Output </w:t>
      </w:r>
      <w:r>
        <w:t xml:space="preserve">(IATF </w:t>
      </w:r>
      <w:r w:rsidRPr="009A47F6">
        <w:t>8.3.5.2</w:t>
      </w:r>
      <w:r>
        <w:t>)</w:t>
      </w:r>
      <w:bookmarkEnd w:id="11"/>
      <w:bookmarkEnd w:id="12"/>
    </w:p>
    <w:p w14:paraId="641DDB09" w14:textId="77777777" w:rsidR="005C5597" w:rsidRPr="009A47F6" w:rsidRDefault="005C5597" w:rsidP="00554122">
      <w:r w:rsidRPr="009A47F6">
        <w:t>Design FMEA and Process FMEA must be developed and completed by the supplier (for suppliers not product design responsible, only the process FMEA is required).</w:t>
      </w:r>
    </w:p>
    <w:p w14:paraId="6868E16D" w14:textId="77777777" w:rsidR="005C5597" w:rsidRPr="009A47F6" w:rsidRDefault="005C5597" w:rsidP="00554122">
      <w:r w:rsidRPr="009A47F6">
        <w:t xml:space="preserve">The use of the "AIAG FMEA Handbook” is required. </w:t>
      </w:r>
      <w:r>
        <w:t xml:space="preserve"> A</w:t>
      </w:r>
      <w:r w:rsidRPr="009A47F6">
        <w:t>ny characteristic classified as "safety" shall have severity 10 assigned in the PFMEA.</w:t>
      </w:r>
      <w:r>
        <w:br/>
      </w:r>
    </w:p>
    <w:p w14:paraId="1A9D07CA" w14:textId="77777777" w:rsidR="005C5597" w:rsidRPr="009A47F6" w:rsidRDefault="005C5597" w:rsidP="00554122">
      <w:pPr>
        <w:pStyle w:val="Heading2"/>
        <w:ind w:left="-3"/>
      </w:pPr>
      <w:bookmarkStart w:id="13" w:name="_Toc213679749"/>
      <w:bookmarkStart w:id="14" w:name="_Toc214869606"/>
      <w:r>
        <w:t xml:space="preserve">5.0 </w:t>
      </w:r>
      <w:r w:rsidRPr="009A47F6">
        <w:t xml:space="preserve">Type and Extent of Control </w:t>
      </w:r>
      <w:r>
        <w:t xml:space="preserve">(IATF </w:t>
      </w:r>
      <w:r w:rsidRPr="009A47F6">
        <w:t>8.4.2.1</w:t>
      </w:r>
      <w:r>
        <w:t>)</w:t>
      </w:r>
      <w:bookmarkEnd w:id="13"/>
      <w:bookmarkEnd w:id="14"/>
    </w:p>
    <w:p w14:paraId="15408729" w14:textId="76621850" w:rsidR="005863CF" w:rsidRDefault="005C5597" w:rsidP="00554122">
      <w:r w:rsidRPr="009A47F6">
        <w:t>The organization must require its suppliers to implement a "proactive containment (safe launch) in the launch period to make the control plan robust and prevent NOK parts at the beginning of the serial production.</w:t>
      </w:r>
      <w:r>
        <w:br/>
      </w:r>
    </w:p>
    <w:p w14:paraId="2C4BB185" w14:textId="77777777" w:rsidR="005863CF" w:rsidRDefault="005863CF">
      <w:pPr>
        <w:spacing w:after="160" w:line="259" w:lineRule="auto"/>
        <w:ind w:left="0" w:firstLine="0"/>
      </w:pPr>
      <w:r>
        <w:br w:type="page"/>
      </w:r>
    </w:p>
    <w:p w14:paraId="1168A3D7" w14:textId="77777777" w:rsidR="005C5597" w:rsidRPr="009A47F6" w:rsidRDefault="005C5597" w:rsidP="00554122"/>
    <w:p w14:paraId="678DDAE7" w14:textId="77777777" w:rsidR="005C5597" w:rsidRPr="009A47F6" w:rsidRDefault="005C5597" w:rsidP="00554122">
      <w:pPr>
        <w:pStyle w:val="Heading2"/>
        <w:ind w:left="-3"/>
      </w:pPr>
      <w:bookmarkStart w:id="15" w:name="_Toc213679750"/>
      <w:bookmarkStart w:id="16" w:name="_Toc214869607"/>
      <w:r>
        <w:t xml:space="preserve">6.0 </w:t>
      </w:r>
      <w:r w:rsidRPr="009A47F6">
        <w:t xml:space="preserve">Supplier Monitoring </w:t>
      </w:r>
      <w:r>
        <w:t xml:space="preserve">(IATF </w:t>
      </w:r>
      <w:r w:rsidRPr="009A47F6">
        <w:t>8.4.2.4</w:t>
      </w:r>
      <w:r>
        <w:t>)</w:t>
      </w:r>
      <w:bookmarkEnd w:id="15"/>
      <w:bookmarkEnd w:id="16"/>
    </w:p>
    <w:p w14:paraId="4813B3CC" w14:textId="77777777" w:rsidR="005C5597" w:rsidRPr="009A47F6" w:rsidRDefault="005C5597" w:rsidP="00554122">
      <w:r w:rsidRPr="009A47F6">
        <w:t xml:space="preserve">Suppliers must manage their sub-contractors/supply chain to meet </w:t>
      </w:r>
      <w:r>
        <w:t>customer</w:t>
      </w:r>
      <w:r w:rsidRPr="009A47F6">
        <w:t xml:space="preserve"> requirements and ensure adherence </w:t>
      </w:r>
      <w:proofErr w:type="gramStart"/>
      <w:r w:rsidRPr="009A47F6">
        <w:t>by</w:t>
      </w:r>
      <w:proofErr w:type="gramEnd"/>
      <w:r w:rsidRPr="009A47F6">
        <w:t xml:space="preserve"> them</w:t>
      </w:r>
      <w:r>
        <w:t>.</w:t>
      </w:r>
      <w:r w:rsidRPr="009A47F6">
        <w:t xml:space="preserve"> </w:t>
      </w:r>
      <w:r>
        <w:t>T</w:t>
      </w:r>
      <w:r w:rsidRPr="009A47F6">
        <w:t>he supplier must have implemented a risk classification</w:t>
      </w:r>
      <w:r>
        <w:t xml:space="preserve"> </w:t>
      </w:r>
      <w:r w:rsidRPr="009A47F6">
        <w:t>method for managing its supply chain, classifying it based on risks such as:</w:t>
      </w:r>
    </w:p>
    <w:p w14:paraId="36E577D2" w14:textId="77777777" w:rsidR="005C5597" w:rsidRPr="009A47F6" w:rsidRDefault="005C5597" w:rsidP="00554122">
      <w:r w:rsidRPr="009A47F6">
        <w:t xml:space="preserve">- Classification of the component provided. For safety characteristics, </w:t>
      </w:r>
      <w:r>
        <w:t xml:space="preserve">suppliers </w:t>
      </w:r>
      <w:r w:rsidRPr="009A47F6">
        <w:t>must be classified as High.</w:t>
      </w:r>
    </w:p>
    <w:p w14:paraId="1C327D8C" w14:textId="77777777" w:rsidR="005C5597" w:rsidRPr="009A47F6" w:rsidRDefault="005C5597" w:rsidP="00554122">
      <w:r w:rsidRPr="009A47F6">
        <w:t>- Industrial risks (high production, …)</w:t>
      </w:r>
    </w:p>
    <w:p w14:paraId="5807178F" w14:textId="77777777" w:rsidR="005C5597" w:rsidRPr="009A47F6" w:rsidRDefault="005C5597" w:rsidP="00554122">
      <w:r w:rsidRPr="009A47F6">
        <w:t>- Quality level (number &amp; severity of incidents, in</w:t>
      </w:r>
      <w:r>
        <w:t>-</w:t>
      </w:r>
      <w:r w:rsidRPr="009A47F6">
        <w:t>field incidents, ...)</w:t>
      </w:r>
    </w:p>
    <w:p w14:paraId="231FAF87" w14:textId="77777777" w:rsidR="005C5597" w:rsidRPr="009A47F6" w:rsidRDefault="005C5597" w:rsidP="00554122">
      <w:r w:rsidRPr="009A47F6">
        <w:t xml:space="preserve">- Any other criteria identified by </w:t>
      </w:r>
      <w:r>
        <w:t xml:space="preserve">customers </w:t>
      </w:r>
      <w:r w:rsidRPr="009A47F6">
        <w:t>for product or manufacturing risks.</w:t>
      </w:r>
    </w:p>
    <w:p w14:paraId="119D9B13" w14:textId="77777777" w:rsidR="005C5597" w:rsidRPr="009A47F6" w:rsidRDefault="005C5597" w:rsidP="005C5597">
      <w:pPr>
        <w:ind w:left="720"/>
        <w:rPr>
          <w:bCs/>
        </w:rPr>
      </w:pPr>
    </w:p>
    <w:p w14:paraId="6652D0E3" w14:textId="77777777" w:rsidR="005C5597" w:rsidRPr="009A47F6" w:rsidRDefault="005C5597" w:rsidP="00554122">
      <w:pPr>
        <w:pStyle w:val="Heading2"/>
        <w:ind w:left="-3"/>
      </w:pPr>
      <w:bookmarkStart w:id="17" w:name="_Toc213679751"/>
      <w:bookmarkStart w:id="18" w:name="_Toc214869608"/>
      <w:r>
        <w:t xml:space="preserve">7.0 </w:t>
      </w:r>
      <w:r w:rsidRPr="009A47F6">
        <w:t xml:space="preserve">Control of Reworked Product </w:t>
      </w:r>
      <w:r>
        <w:t xml:space="preserve">(IATF </w:t>
      </w:r>
      <w:r w:rsidRPr="009A47F6">
        <w:t>8.7.1.4</w:t>
      </w:r>
      <w:r>
        <w:t>)</w:t>
      </w:r>
      <w:bookmarkEnd w:id="17"/>
      <w:bookmarkEnd w:id="18"/>
    </w:p>
    <w:p w14:paraId="12247C05" w14:textId="77777777" w:rsidR="005C5597" w:rsidRPr="009A47F6" w:rsidRDefault="005C5597" w:rsidP="00554122">
      <w:r w:rsidRPr="009A47F6">
        <w:t>Re-use of components is considered a rework operation. Rework operations planned must be incorporated into the overview of process flows, the FMEA process and the control plan to be qualified with the standard manufacturing process.</w:t>
      </w:r>
    </w:p>
    <w:p w14:paraId="1CB68058" w14:textId="77777777" w:rsidR="005C5597" w:rsidRDefault="005C5597" w:rsidP="00554122">
      <w:r w:rsidRPr="009A47F6">
        <w:t>The supplier must obtain authorization before carrying out rework operations not planned during the initial qualification. The authorization request comes with rework procedures and an analysis of associated impacts.</w:t>
      </w:r>
      <w:r>
        <w:t xml:space="preserve">  </w:t>
      </w:r>
      <w:r w:rsidRPr="009A47F6">
        <w:t>Each reworked part must be identified via a mark or a serial or batch number, and must be subject to reverification to demonstrate conformance to all specified requirements, i.e., dimensional, fit, form, function, and/or reliability/durability, etc.</w:t>
      </w:r>
      <w:r>
        <w:br/>
      </w:r>
    </w:p>
    <w:p w14:paraId="2066701C" w14:textId="77777777" w:rsidR="005C5597" w:rsidRPr="009A47F6" w:rsidRDefault="005C5597" w:rsidP="00554122">
      <w:pPr>
        <w:pStyle w:val="Heading2"/>
        <w:ind w:left="-3"/>
      </w:pPr>
      <w:bookmarkStart w:id="19" w:name="_Toc213679752"/>
      <w:bookmarkStart w:id="20" w:name="_Toc214869609"/>
      <w:r>
        <w:t xml:space="preserve">8.0 </w:t>
      </w:r>
      <w:r w:rsidRPr="009A47F6">
        <w:t xml:space="preserve">Manufacturing Process Audit </w:t>
      </w:r>
      <w:r>
        <w:t xml:space="preserve">(IATF </w:t>
      </w:r>
      <w:r w:rsidRPr="009A47F6">
        <w:t>9.2.2.3</w:t>
      </w:r>
      <w:r>
        <w:t>)</w:t>
      </w:r>
      <w:bookmarkEnd w:id="19"/>
      <w:bookmarkEnd w:id="20"/>
    </w:p>
    <w:p w14:paraId="14E7A83C" w14:textId="77777777" w:rsidR="005C5597" w:rsidRPr="009A47F6" w:rsidRDefault="005C5597" w:rsidP="00554122">
      <w:r w:rsidRPr="009A47F6">
        <w:t>The supplier must conduct Layered Process Audits (LPA</w:t>
      </w:r>
      <w:r>
        <w:t>’s</w:t>
      </w:r>
      <w:r w:rsidRPr="009A47F6">
        <w:t xml:space="preserve">), the aim of which is to ensure consistent application and execution of standards. </w:t>
      </w:r>
      <w:proofErr w:type="gramStart"/>
      <w:r w:rsidRPr="009A47F6">
        <w:t>LPA</w:t>
      </w:r>
      <w:r>
        <w:t>’s</w:t>
      </w:r>
      <w:proofErr w:type="gramEnd"/>
      <w:r w:rsidRPr="009A47F6">
        <w:t xml:space="preserve"> are to be performed by Operational Managers.</w:t>
      </w:r>
      <w:r>
        <w:t xml:space="preserve">  </w:t>
      </w:r>
      <w:r w:rsidRPr="009A47F6">
        <w:t xml:space="preserve">NOTE: no specific auditor qualification is required to perform LPA, but LPA </w:t>
      </w:r>
      <w:r>
        <w:t xml:space="preserve">auditors </w:t>
      </w:r>
      <w:r w:rsidRPr="009A47F6">
        <w:t xml:space="preserve">shall be trained </w:t>
      </w:r>
      <w:r>
        <w:t>in the</w:t>
      </w:r>
      <w:r w:rsidRPr="009A47F6">
        <w:t xml:space="preserve"> LPA process.</w:t>
      </w:r>
      <w:r>
        <w:t xml:space="preserve">  </w:t>
      </w:r>
      <w:proofErr w:type="gramStart"/>
      <w:r w:rsidRPr="009A47F6">
        <w:t>LPA</w:t>
      </w:r>
      <w:r>
        <w:t>’s</w:t>
      </w:r>
      <w:proofErr w:type="gramEnd"/>
      <w:r w:rsidRPr="009A47F6">
        <w:t xml:space="preserve"> </w:t>
      </w:r>
      <w:proofErr w:type="gramStart"/>
      <w:r w:rsidRPr="009A47F6">
        <w:t>shall</w:t>
      </w:r>
      <w:proofErr w:type="gramEnd"/>
      <w:r w:rsidRPr="009A47F6">
        <w:t xml:space="preserve"> be implemented for all operational manufacturing &amp; logistic areas.</w:t>
      </w:r>
      <w:r>
        <w:t xml:space="preserve"> </w:t>
      </w:r>
      <w:r w:rsidRPr="009A47F6">
        <w:t>All shifts shall be audited.</w:t>
      </w:r>
      <w:r>
        <w:t xml:space="preserve">  </w:t>
      </w:r>
      <w:r w:rsidRPr="009A47F6">
        <w:t xml:space="preserve">All management levels should be involved (from team leader to top management) but at least the management of operational teams </w:t>
      </w:r>
      <w:proofErr w:type="gramStart"/>
      <w:r w:rsidRPr="009A47F6">
        <w:t>shall</w:t>
      </w:r>
      <w:proofErr w:type="gramEnd"/>
      <w:r w:rsidRPr="009A47F6">
        <w:t xml:space="preserve"> be involved (e.g.: in manufacturing area, from shift/team leader to manufacturing leader).</w:t>
      </w:r>
      <w:r>
        <w:t xml:space="preserve">  </w:t>
      </w:r>
      <w:r w:rsidRPr="009A47F6">
        <w:t xml:space="preserve">Reaction plans shall be </w:t>
      </w:r>
      <w:r>
        <w:t>developed</w:t>
      </w:r>
      <w:r w:rsidRPr="009A47F6">
        <w:t xml:space="preserve"> to immediately respond to nonconformances and implement corrective actions.</w:t>
      </w:r>
      <w:r>
        <w:br/>
      </w:r>
      <w:r>
        <w:br/>
      </w:r>
    </w:p>
    <w:p w14:paraId="162DB2E8" w14:textId="77777777" w:rsidR="005C5597" w:rsidRPr="009A47F6" w:rsidRDefault="005C5597" w:rsidP="00554122">
      <w:pPr>
        <w:pStyle w:val="Heading2"/>
        <w:ind w:left="-3"/>
      </w:pPr>
      <w:bookmarkStart w:id="21" w:name="_Toc213679753"/>
      <w:bookmarkStart w:id="22" w:name="_Toc214869610"/>
      <w:r>
        <w:t xml:space="preserve">9.0 </w:t>
      </w:r>
      <w:r w:rsidRPr="009A47F6">
        <w:t xml:space="preserve">Continual Improvement </w:t>
      </w:r>
      <w:r>
        <w:t xml:space="preserve">(IATF </w:t>
      </w:r>
      <w:r w:rsidRPr="009A47F6">
        <w:t>10.3.1</w:t>
      </w:r>
      <w:r>
        <w:t>)</w:t>
      </w:r>
      <w:bookmarkEnd w:id="21"/>
      <w:bookmarkEnd w:id="22"/>
    </w:p>
    <w:p w14:paraId="72352F17" w14:textId="77777777" w:rsidR="005C5597" w:rsidRDefault="005C5597" w:rsidP="00554122">
      <w:r w:rsidRPr="009A47F6">
        <w:t>There is a Reverse PFMEA (proactive approach) process in place to identify new potential failure modes or verify the existing failure modes on the shop floor. Reverse PFMEAs activities are scheduled and tracked.</w:t>
      </w:r>
      <w:r>
        <w:br/>
      </w:r>
    </w:p>
    <w:p w14:paraId="52966F0D" w14:textId="77777777" w:rsidR="00F1508E" w:rsidRDefault="00F1508E" w:rsidP="00555C72">
      <w:pPr>
        <w:spacing w:after="19" w:line="259" w:lineRule="auto"/>
      </w:pPr>
    </w:p>
    <w:p w14:paraId="3AF8F3BE" w14:textId="77777777" w:rsidR="00555C72" w:rsidRDefault="00555C72" w:rsidP="00555C72">
      <w:pPr>
        <w:spacing w:after="19" w:line="259" w:lineRule="auto"/>
      </w:pPr>
    </w:p>
    <w:p w14:paraId="0A0DA66A" w14:textId="77777777" w:rsidR="005C228E" w:rsidRDefault="00DD5300">
      <w:pPr>
        <w:pStyle w:val="Heading2"/>
        <w:ind w:left="-3"/>
      </w:pPr>
      <w:bookmarkStart w:id="23" w:name="_Toc214869611"/>
      <w:r>
        <w:t>History of Revision</w:t>
      </w:r>
      <w:bookmarkEnd w:id="23"/>
      <w:r>
        <w:t xml:space="preserve"> </w:t>
      </w:r>
    </w:p>
    <w:p w14:paraId="0A0DA66B" w14:textId="77777777" w:rsidR="005C228E" w:rsidRDefault="00DD5300">
      <w:pPr>
        <w:spacing w:after="0" w:line="259" w:lineRule="auto"/>
        <w:ind w:left="2" w:firstLine="0"/>
      </w:pPr>
      <w:r>
        <w:t xml:space="preserve"> </w:t>
      </w:r>
    </w:p>
    <w:tbl>
      <w:tblPr>
        <w:tblStyle w:val="TableGrid"/>
        <w:tblW w:w="11160" w:type="dxa"/>
        <w:tblInd w:w="-275" w:type="dxa"/>
        <w:tblCellMar>
          <w:top w:w="46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715"/>
        <w:gridCol w:w="5367"/>
        <w:gridCol w:w="1276"/>
        <w:gridCol w:w="1843"/>
        <w:gridCol w:w="1959"/>
      </w:tblGrid>
      <w:tr w:rsidR="005C228E" w14:paraId="0A0DA671" w14:textId="77777777" w:rsidTr="00DB3CC3">
        <w:trPr>
          <w:trHeight w:val="252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0A0DA66C" w14:textId="77777777" w:rsidR="005C228E" w:rsidRDefault="00DD5300">
            <w:pPr>
              <w:spacing w:after="0" w:line="259" w:lineRule="auto"/>
              <w:ind w:left="4" w:firstLine="0"/>
              <w:jc w:val="center"/>
            </w:pPr>
            <w:r>
              <w:rPr>
                <w:rFonts w:ascii="Calibri" w:eastAsia="Calibri" w:hAnsi="Calibri" w:cs="Calibri"/>
                <w:b/>
              </w:rPr>
              <w:t xml:space="preserve">No. </w:t>
            </w:r>
          </w:p>
        </w:tc>
        <w:tc>
          <w:tcPr>
            <w:tcW w:w="5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0A0DA66D" w14:textId="77777777" w:rsidR="005C228E" w:rsidRDefault="00DD5300">
            <w:pPr>
              <w:spacing w:after="0" w:line="259" w:lineRule="auto"/>
              <w:ind w:left="1" w:firstLine="0"/>
              <w:jc w:val="center"/>
            </w:pPr>
            <w:r>
              <w:rPr>
                <w:rFonts w:ascii="Calibri" w:eastAsia="Calibri" w:hAnsi="Calibri" w:cs="Calibri"/>
                <w:b/>
              </w:rPr>
              <w:t xml:space="preserve">Cause of modification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0A0DA66E" w14:textId="77777777" w:rsidR="005C228E" w:rsidRDefault="00DD5300">
            <w:pPr>
              <w:spacing w:after="0" w:line="259" w:lineRule="auto"/>
              <w:ind w:left="3" w:firstLine="0"/>
              <w:jc w:val="center"/>
            </w:pPr>
            <w:r>
              <w:rPr>
                <w:rFonts w:ascii="Calibri" w:eastAsia="Calibri" w:hAnsi="Calibri" w:cs="Calibri"/>
                <w:b/>
              </w:rPr>
              <w:t xml:space="preserve">Date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0A0DA66F" w14:textId="77777777" w:rsidR="005C228E" w:rsidRDefault="00DD5300">
            <w:pPr>
              <w:spacing w:after="0" w:line="259" w:lineRule="auto"/>
              <w:ind w:left="5" w:firstLine="0"/>
              <w:jc w:val="center"/>
            </w:pPr>
            <w:r>
              <w:rPr>
                <w:rFonts w:ascii="Calibri" w:eastAsia="Calibri" w:hAnsi="Calibri" w:cs="Calibri"/>
                <w:b/>
              </w:rPr>
              <w:t xml:space="preserve">Modifier 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0A0DA670" w14:textId="77777777" w:rsidR="005C228E" w:rsidRDefault="00DD5300">
            <w:pPr>
              <w:spacing w:after="0" w:line="259" w:lineRule="auto"/>
              <w:ind w:left="5" w:firstLine="0"/>
              <w:jc w:val="center"/>
            </w:pPr>
            <w:r>
              <w:rPr>
                <w:rFonts w:ascii="Calibri" w:eastAsia="Calibri" w:hAnsi="Calibri" w:cs="Calibri"/>
                <w:b/>
              </w:rPr>
              <w:t xml:space="preserve">Approved </w:t>
            </w:r>
          </w:p>
        </w:tc>
      </w:tr>
      <w:tr w:rsidR="005C228E" w14:paraId="0A0DA677" w14:textId="77777777" w:rsidTr="00DB3CC3">
        <w:trPr>
          <w:trHeight w:val="280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DA672" w14:textId="77777777" w:rsidR="005C228E" w:rsidRDefault="00DD5300">
            <w:pPr>
              <w:spacing w:after="0" w:line="259" w:lineRule="auto"/>
              <w:ind w:left="5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1 </w:t>
            </w:r>
          </w:p>
        </w:tc>
        <w:tc>
          <w:tcPr>
            <w:tcW w:w="5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DA673" w14:textId="77777777" w:rsidR="005C228E" w:rsidRDefault="00DD5300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First issue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DA674" w14:textId="48D6D806" w:rsidR="005C228E" w:rsidRDefault="00554122" w:rsidP="00DB3CC3">
            <w:pPr>
              <w:spacing w:after="0" w:line="259" w:lineRule="auto"/>
              <w:ind w:left="5" w:firstLine="0"/>
            </w:pPr>
            <w:r>
              <w:t>10.</w:t>
            </w:r>
            <w:r w:rsidR="00B038B7">
              <w:t>9</w:t>
            </w:r>
            <w:r>
              <w:t>.2025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DA675" w14:textId="2A0F6042" w:rsidR="005C228E" w:rsidRDefault="00554122" w:rsidP="00DB3CC3">
            <w:pPr>
              <w:spacing w:after="0" w:line="259" w:lineRule="auto"/>
              <w:ind w:left="8" w:firstLine="0"/>
            </w:pPr>
            <w:r>
              <w:t>Bill Kellog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DA676" w14:textId="1ECBB933" w:rsidR="005C228E" w:rsidRDefault="00554122" w:rsidP="00DB3CC3">
            <w:pPr>
              <w:spacing w:after="0" w:line="259" w:lineRule="auto"/>
              <w:ind w:left="9" w:firstLine="0"/>
            </w:pPr>
            <w:r>
              <w:t>Judith Robertson</w:t>
            </w:r>
          </w:p>
        </w:tc>
      </w:tr>
      <w:tr w:rsidR="005C228E" w14:paraId="0A0DA680" w14:textId="77777777" w:rsidTr="005863CF">
        <w:trPr>
          <w:trHeight w:val="201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0DA678" w14:textId="77777777" w:rsidR="005C228E" w:rsidRDefault="00DD5300">
            <w:pPr>
              <w:spacing w:after="0" w:line="259" w:lineRule="auto"/>
              <w:ind w:left="5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2 </w:t>
            </w:r>
          </w:p>
        </w:tc>
        <w:tc>
          <w:tcPr>
            <w:tcW w:w="5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DA67C" w14:textId="7FF37BFA" w:rsidR="005C228E" w:rsidRDefault="00784D4F" w:rsidP="00555C72">
            <w:pPr>
              <w:spacing w:after="0" w:line="259" w:lineRule="auto"/>
              <w:ind w:left="0" w:firstLine="0"/>
            </w:pPr>
            <w:r w:rsidRPr="00784D4F">
              <w:t>Inclusion of AQRs 00116; AQR 00048.</w:t>
            </w:r>
            <w:r w:rsidRPr="00784D4F">
              <w:tab/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DA67D" w14:textId="2C38480B" w:rsidR="005C228E" w:rsidRDefault="00784D4F" w:rsidP="00DB3CC3">
            <w:pPr>
              <w:spacing w:after="0" w:line="259" w:lineRule="auto"/>
              <w:ind w:left="5" w:firstLine="0"/>
            </w:pPr>
            <w:r>
              <w:t>15.05.2026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DA67E" w14:textId="4C12277A" w:rsidR="005C228E" w:rsidRDefault="00784D4F" w:rsidP="00DB3CC3">
            <w:pPr>
              <w:spacing w:after="0" w:line="259" w:lineRule="auto"/>
              <w:ind w:left="9" w:firstLine="0"/>
            </w:pPr>
            <w:r>
              <w:t>Diego Bernardes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DA67F" w14:textId="63A3A334" w:rsidR="005C228E" w:rsidRDefault="00784D4F" w:rsidP="00DB3CC3">
            <w:pPr>
              <w:spacing w:after="0" w:line="259" w:lineRule="auto"/>
              <w:ind w:left="9" w:firstLine="0"/>
            </w:pPr>
            <w:r>
              <w:t>Judith Robertson</w:t>
            </w:r>
          </w:p>
        </w:tc>
      </w:tr>
      <w:tr w:rsidR="005C228E" w14:paraId="0A0DA68F" w14:textId="77777777" w:rsidTr="00DB3CC3">
        <w:trPr>
          <w:trHeight w:val="278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DA68A" w14:textId="77777777" w:rsidR="005C228E" w:rsidRDefault="00DD5300">
            <w:pPr>
              <w:spacing w:after="0" w:line="259" w:lineRule="auto"/>
              <w:ind w:left="6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3 </w:t>
            </w:r>
          </w:p>
        </w:tc>
        <w:tc>
          <w:tcPr>
            <w:tcW w:w="5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DA68B" w14:textId="44989FD6" w:rsidR="005C228E" w:rsidRPr="00A020C0" w:rsidRDefault="005C228E" w:rsidP="00A37D12">
            <w:pPr>
              <w:spacing w:after="0" w:line="239" w:lineRule="auto"/>
              <w:ind w:left="0" w:firstLine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DA68C" w14:textId="451AEE78" w:rsidR="005C228E" w:rsidRPr="00A020C0" w:rsidRDefault="005C228E">
            <w:pPr>
              <w:spacing w:after="0" w:line="259" w:lineRule="auto"/>
              <w:ind w:left="55" w:firstLine="0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DA68D" w14:textId="01EEE6DA" w:rsidR="005C228E" w:rsidRPr="00A020C0" w:rsidRDefault="005C228E">
            <w:pPr>
              <w:spacing w:after="0" w:line="259" w:lineRule="auto"/>
              <w:ind w:left="55" w:firstLine="0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DA68E" w14:textId="727EB4E7" w:rsidR="005C228E" w:rsidRPr="00A020C0" w:rsidRDefault="005C228E">
            <w:pPr>
              <w:spacing w:after="0" w:line="259" w:lineRule="auto"/>
              <w:ind w:left="52" w:firstLine="0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</w:tr>
      <w:tr w:rsidR="005C228E" w14:paraId="0A0DA695" w14:textId="77777777" w:rsidTr="00DB3CC3">
        <w:trPr>
          <w:trHeight w:val="278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DA690" w14:textId="77777777" w:rsidR="005C228E" w:rsidRDefault="00DD5300">
            <w:pPr>
              <w:spacing w:after="0" w:line="259" w:lineRule="auto"/>
              <w:ind w:left="6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4 </w:t>
            </w:r>
          </w:p>
        </w:tc>
        <w:tc>
          <w:tcPr>
            <w:tcW w:w="5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DA691" w14:textId="2E38AC43" w:rsidR="005C228E" w:rsidRPr="00B11FF1" w:rsidRDefault="005C228E" w:rsidP="00B11FF1">
            <w:pPr>
              <w:spacing w:after="0" w:line="259" w:lineRule="auto"/>
              <w:ind w:left="0" w:firstLine="0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DA692" w14:textId="2CF83820" w:rsidR="005C228E" w:rsidRPr="00B11FF1" w:rsidRDefault="005C228E" w:rsidP="00B11FF1">
            <w:pPr>
              <w:spacing w:after="0" w:line="259" w:lineRule="auto"/>
              <w:ind w:left="55" w:firstLine="0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DA693" w14:textId="3FA1604D" w:rsidR="005C228E" w:rsidRPr="00B11FF1" w:rsidRDefault="005C228E" w:rsidP="00B11FF1">
            <w:pPr>
              <w:spacing w:after="0" w:line="259" w:lineRule="auto"/>
              <w:ind w:left="55" w:firstLine="0"/>
            </w:pP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DA694" w14:textId="353B510E" w:rsidR="005C228E" w:rsidRPr="00B11FF1" w:rsidRDefault="005C228E" w:rsidP="00B11FF1">
            <w:pPr>
              <w:spacing w:after="0" w:line="259" w:lineRule="auto"/>
              <w:ind w:left="52" w:firstLine="0"/>
            </w:pPr>
          </w:p>
        </w:tc>
      </w:tr>
      <w:tr w:rsidR="005C228E" w14:paraId="0A0DA69B" w14:textId="77777777" w:rsidTr="00DB3CC3">
        <w:trPr>
          <w:trHeight w:val="278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DA696" w14:textId="77777777" w:rsidR="005C228E" w:rsidRDefault="00DD5300">
            <w:pPr>
              <w:spacing w:after="0" w:line="259" w:lineRule="auto"/>
              <w:ind w:left="6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5 </w:t>
            </w:r>
          </w:p>
        </w:tc>
        <w:tc>
          <w:tcPr>
            <w:tcW w:w="5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DA697" w14:textId="77777777" w:rsidR="005C228E" w:rsidRDefault="00DD5300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DA698" w14:textId="77777777" w:rsidR="005C228E" w:rsidRDefault="00DD5300">
            <w:pPr>
              <w:spacing w:after="0" w:line="259" w:lineRule="auto"/>
              <w:ind w:left="55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DA699" w14:textId="77777777" w:rsidR="005C228E" w:rsidRDefault="00DD5300">
            <w:pPr>
              <w:spacing w:after="0" w:line="259" w:lineRule="auto"/>
              <w:ind w:left="55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DA69A" w14:textId="77777777" w:rsidR="005C228E" w:rsidRDefault="00DD5300">
            <w:pPr>
              <w:spacing w:after="0" w:line="259" w:lineRule="auto"/>
              <w:ind w:left="52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</w:tbl>
    <w:p w14:paraId="0A0DA69C" w14:textId="0A37C221" w:rsidR="00D5430E" w:rsidRDefault="00DD5300">
      <w:pPr>
        <w:spacing w:after="0" w:line="259" w:lineRule="auto"/>
        <w:ind w:left="2" w:firstLine="0"/>
        <w:jc w:val="both"/>
      </w:pPr>
      <w:r>
        <w:t xml:space="preserve"> </w:t>
      </w:r>
    </w:p>
    <w:p w14:paraId="181F3379" w14:textId="778BC2A5" w:rsidR="00D5430E" w:rsidRDefault="00D5430E" w:rsidP="00D5430E"/>
    <w:p w14:paraId="47B73C50" w14:textId="77777777" w:rsidR="005C228E" w:rsidRPr="00D5430E" w:rsidRDefault="005C228E" w:rsidP="00D5430E">
      <w:pPr>
        <w:jc w:val="center"/>
      </w:pPr>
    </w:p>
    <w:sectPr w:rsidR="005C228E" w:rsidRPr="00D5430E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11" w:h="16841"/>
      <w:pgMar w:top="1584" w:right="908" w:bottom="1076" w:left="658" w:header="201" w:footer="70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253448" w14:textId="77777777" w:rsidR="0057792E" w:rsidRDefault="0057792E">
      <w:pPr>
        <w:spacing w:after="0" w:line="240" w:lineRule="auto"/>
      </w:pPr>
      <w:r>
        <w:separator/>
      </w:r>
    </w:p>
  </w:endnote>
  <w:endnote w:type="continuationSeparator" w:id="0">
    <w:p w14:paraId="5C6BD022" w14:textId="77777777" w:rsidR="0057792E" w:rsidRDefault="005779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0DA6A3" w14:textId="77777777" w:rsidR="005C228E" w:rsidRDefault="00DD5300">
    <w:pPr>
      <w:tabs>
        <w:tab w:val="center" w:pos="1031"/>
        <w:tab w:val="center" w:pos="5178"/>
        <w:tab w:val="center" w:pos="9351"/>
      </w:tabs>
      <w:spacing w:after="0" w:line="259" w:lineRule="auto"/>
      <w:ind w:left="0" w:firstLine="0"/>
    </w:pPr>
    <w:r>
      <w:rPr>
        <w:rFonts w:ascii="Calibri" w:eastAsia="Calibri" w:hAnsi="Calibri" w:cs="Calibri"/>
        <w:noProof/>
        <w:sz w:val="22"/>
        <w:lang w:val="pt-BR" w:eastAsia="pt-BR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0A0DA6AB" wp14:editId="0A0DA6AC">
              <wp:simplePos x="0" y="0"/>
              <wp:positionH relativeFrom="page">
                <wp:posOffset>792479</wp:posOffset>
              </wp:positionH>
              <wp:positionV relativeFrom="page">
                <wp:posOffset>10087780</wp:posOffset>
              </wp:positionV>
              <wp:extent cx="5829300" cy="9525"/>
              <wp:effectExtent l="0" t="0" r="0" b="0"/>
              <wp:wrapSquare wrapText="bothSides"/>
              <wp:docPr id="6336" name="Group 633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829300" cy="9525"/>
                        <a:chOff x="0" y="0"/>
                        <a:chExt cx="5829300" cy="9525"/>
                      </a:xfrm>
                    </wpg:grpSpPr>
                    <wps:wsp>
                      <wps:cNvPr id="6337" name="Shape 6337"/>
                      <wps:cNvSpPr/>
                      <wps:spPr>
                        <a:xfrm>
                          <a:off x="0" y="0"/>
                          <a:ext cx="58293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829300">
                              <a:moveTo>
                                <a:pt x="0" y="0"/>
                              </a:moveTo>
                              <a:lnTo>
                                <a:pt x="5829300" y="0"/>
                              </a:lnTo>
                            </a:path>
                          </a:pathLst>
                        </a:custGeom>
                        <a:ln w="9525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4F74C833" id="Group 6336" o:spid="_x0000_s1026" style="position:absolute;margin-left:62.4pt;margin-top:794.3pt;width:459pt;height:.75pt;z-index:251661312;mso-position-horizontal-relative:page;mso-position-vertical-relative:page" coordsize="58293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">
              <v:shape id="Shape 6337" o:spid="_x0000_s1027" style="position:absolute;width:58293;height:0;visibility:visible;mso-wrap-style:square;v-text-anchor:top" coordsize="58293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BpqcQA&#10;AADdAAAADwAAAGRycy9kb3ducmV2LnhtbESPX2vCQBDE3wt+h2OFvtWLFWyInqJSoaVP/kF8XHJr&#10;EszuhdwZ47f3CoU+DjPzG2a+7LlWHbW+cmJgPEpAkeTOVlIYOB62bykoH1As1k7IwIM8LBeDlzlm&#10;1t1lR90+FCpCxGdooAyhybT2eUmMfuQakuhdXMsYomwLbVu8RzjX+j1JppqxkrhQYkObkvLr/sYG&#10;LH7v0vN6XJ2uP5R2njnkn2zM67BfzUAF6sN/+K/9ZQ1MJ5MP+H0Tn4BeP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4gaanEAAAA3QAAAA8AAAAAAAAAAAAAAAAAmAIAAGRycy9k&#10;b3ducmV2LnhtbFBLBQYAAAAABAAEAPUAAACJAwAAAAA=&#10;" path="m,l5829300,e" filled="f">
                <v:path arrowok="t" textboxrect="0,0,5829300,0"/>
              </v:shape>
              <w10:wrap type="square" anchorx="page" anchory="page"/>
            </v:group>
          </w:pict>
        </mc:Fallback>
      </mc:AlternateContent>
    </w:r>
    <w:r>
      <w:t xml:space="preserve"> </w:t>
    </w:r>
    <w:r>
      <w:tab/>
    </w:r>
    <w:r>
      <w:rPr>
        <w:rFonts w:ascii="Calibri" w:eastAsia="Calibri" w:hAnsi="Calibri" w:cs="Calibri"/>
        <w:color w:val="808080"/>
        <w:sz w:val="16"/>
      </w:rPr>
      <w:t xml:space="preserve">Revision: 02 </w:t>
    </w:r>
    <w:r>
      <w:rPr>
        <w:rFonts w:ascii="Calibri" w:eastAsia="Calibri" w:hAnsi="Calibri" w:cs="Calibri"/>
        <w:color w:val="808080"/>
        <w:sz w:val="16"/>
      </w:rPr>
      <w:tab/>
      <w:t xml:space="preserve">SMR is a member of Samvardhana Motherson </w:t>
    </w:r>
    <w:proofErr w:type="gramStart"/>
    <w:r>
      <w:rPr>
        <w:rFonts w:ascii="Calibri" w:eastAsia="Calibri" w:hAnsi="Calibri" w:cs="Calibri"/>
        <w:color w:val="808080"/>
        <w:sz w:val="16"/>
      </w:rPr>
      <w:t>Group</w:t>
    </w:r>
    <w:r>
      <w:rPr>
        <w:rFonts w:ascii="Calibri" w:eastAsia="Calibri" w:hAnsi="Calibri" w:cs="Calibri"/>
        <w:sz w:val="16"/>
      </w:rPr>
      <w:t xml:space="preserve">  </w:t>
    </w:r>
    <w:r>
      <w:rPr>
        <w:rFonts w:ascii="Calibri" w:eastAsia="Calibri" w:hAnsi="Calibri" w:cs="Calibri"/>
        <w:sz w:val="16"/>
      </w:rPr>
      <w:tab/>
    </w:r>
    <w:proofErr w:type="gramEnd"/>
    <w:r>
      <w:rPr>
        <w:rFonts w:ascii="Calibri" w:eastAsia="Calibri" w:hAnsi="Calibri" w:cs="Calibri"/>
        <w:color w:val="808080"/>
        <w:sz w:val="16"/>
      </w:rPr>
      <w:t xml:space="preserve"> Page: </w:t>
    </w:r>
    <w:r>
      <w:rPr>
        <w:rFonts w:ascii="Calibri" w:eastAsia="Calibri" w:hAnsi="Calibri" w:cs="Calibri"/>
        <w:color w:val="808080"/>
        <w:sz w:val="16"/>
      </w:rPr>
      <w:fldChar w:fldCharType="begin"/>
    </w:r>
    <w:r>
      <w:rPr>
        <w:rFonts w:ascii="Calibri" w:eastAsia="Calibri" w:hAnsi="Calibri" w:cs="Calibri"/>
        <w:color w:val="808080"/>
        <w:sz w:val="16"/>
      </w:rPr>
      <w:instrText xml:space="preserve"> PAGE   \* MERGEFORMAT </w:instrText>
    </w:r>
    <w:r>
      <w:rPr>
        <w:rFonts w:ascii="Calibri" w:eastAsia="Calibri" w:hAnsi="Calibri" w:cs="Calibri"/>
        <w:color w:val="808080"/>
        <w:sz w:val="16"/>
      </w:rPr>
      <w:fldChar w:fldCharType="separate"/>
    </w:r>
    <w:r w:rsidR="0030695D">
      <w:rPr>
        <w:rFonts w:ascii="Calibri" w:eastAsia="Calibri" w:hAnsi="Calibri" w:cs="Calibri"/>
        <w:noProof/>
        <w:color w:val="808080"/>
        <w:sz w:val="16"/>
      </w:rPr>
      <w:t>6</w:t>
    </w:r>
    <w:r>
      <w:rPr>
        <w:rFonts w:ascii="Calibri" w:eastAsia="Calibri" w:hAnsi="Calibri" w:cs="Calibri"/>
        <w:color w:val="808080"/>
        <w:sz w:val="16"/>
      </w:rPr>
      <w:fldChar w:fldCharType="end"/>
    </w:r>
    <w:r>
      <w:rPr>
        <w:rFonts w:ascii="Calibri" w:eastAsia="Calibri" w:hAnsi="Calibri" w:cs="Calibri"/>
        <w:color w:val="808080"/>
        <w:sz w:val="16"/>
      </w:rPr>
      <w:t xml:space="preserve"> / </w:t>
    </w:r>
    <w:r>
      <w:rPr>
        <w:rFonts w:ascii="Calibri" w:eastAsia="Calibri" w:hAnsi="Calibri" w:cs="Calibri"/>
        <w:color w:val="808080"/>
        <w:sz w:val="16"/>
      </w:rPr>
      <w:fldChar w:fldCharType="begin"/>
    </w:r>
    <w:r>
      <w:rPr>
        <w:rFonts w:ascii="Calibri" w:eastAsia="Calibri" w:hAnsi="Calibri" w:cs="Calibri"/>
        <w:color w:val="808080"/>
        <w:sz w:val="16"/>
      </w:rPr>
      <w:instrText xml:space="preserve"> NUMPAGES   \* MERGEFORMAT </w:instrText>
    </w:r>
    <w:r>
      <w:rPr>
        <w:rFonts w:ascii="Calibri" w:eastAsia="Calibri" w:hAnsi="Calibri" w:cs="Calibri"/>
        <w:color w:val="808080"/>
        <w:sz w:val="16"/>
      </w:rPr>
      <w:fldChar w:fldCharType="separate"/>
    </w:r>
    <w:r w:rsidR="0030695D">
      <w:rPr>
        <w:rFonts w:ascii="Calibri" w:eastAsia="Calibri" w:hAnsi="Calibri" w:cs="Calibri"/>
        <w:noProof/>
        <w:color w:val="808080"/>
        <w:sz w:val="16"/>
      </w:rPr>
      <w:t>6</w:t>
    </w:r>
    <w:r>
      <w:rPr>
        <w:rFonts w:ascii="Calibri" w:eastAsia="Calibri" w:hAnsi="Calibri" w:cs="Calibri"/>
        <w:color w:val="808080"/>
        <w:sz w:val="16"/>
      </w:rPr>
      <w:fldChar w:fldCharType="end"/>
    </w:r>
    <w:r>
      <w:rPr>
        <w:rFonts w:ascii="Calibri" w:eastAsia="Calibri" w:hAnsi="Calibri" w:cs="Calibri"/>
        <w:sz w:val="16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0DA6A4" w14:textId="2CE77863" w:rsidR="005C228E" w:rsidRDefault="00DD5300">
    <w:pPr>
      <w:tabs>
        <w:tab w:val="center" w:pos="1031"/>
        <w:tab w:val="center" w:pos="5178"/>
        <w:tab w:val="center" w:pos="9351"/>
      </w:tabs>
      <w:spacing w:after="0" w:line="259" w:lineRule="auto"/>
      <w:ind w:left="0" w:firstLine="0"/>
    </w:pPr>
    <w:r>
      <w:rPr>
        <w:rFonts w:ascii="Calibri" w:eastAsia="Calibri" w:hAnsi="Calibri" w:cs="Calibri"/>
        <w:noProof/>
        <w:sz w:val="22"/>
        <w:lang w:val="pt-BR" w:eastAsia="pt-BR"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0A0DA6AD" wp14:editId="0A0DA6AE">
              <wp:simplePos x="0" y="0"/>
              <wp:positionH relativeFrom="page">
                <wp:posOffset>792479</wp:posOffset>
              </wp:positionH>
              <wp:positionV relativeFrom="page">
                <wp:posOffset>10087780</wp:posOffset>
              </wp:positionV>
              <wp:extent cx="5829300" cy="9525"/>
              <wp:effectExtent l="0" t="0" r="0" b="0"/>
              <wp:wrapSquare wrapText="bothSides"/>
              <wp:docPr id="6292" name="Group 629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829300" cy="9525"/>
                        <a:chOff x="0" y="0"/>
                        <a:chExt cx="5829300" cy="9525"/>
                      </a:xfrm>
                    </wpg:grpSpPr>
                    <wps:wsp>
                      <wps:cNvPr id="6293" name="Shape 6293"/>
                      <wps:cNvSpPr/>
                      <wps:spPr>
                        <a:xfrm>
                          <a:off x="0" y="0"/>
                          <a:ext cx="58293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829300">
                              <a:moveTo>
                                <a:pt x="0" y="0"/>
                              </a:moveTo>
                              <a:lnTo>
                                <a:pt x="5829300" y="0"/>
                              </a:lnTo>
                            </a:path>
                          </a:pathLst>
                        </a:custGeom>
                        <a:ln w="9525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7EA07365" id="Group 6292" o:spid="_x0000_s1026" style="position:absolute;margin-left:62.4pt;margin-top:794.3pt;width:459pt;height:.75pt;z-index:251662336;mso-position-horizontal-relative:page;mso-position-vertical-relative:page" coordsize="58293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">
              <v:shape id="Shape 6293" o:spid="_x0000_s1027" style="position:absolute;width:58293;height:0;visibility:visible;mso-wrap-style:square;v-text-anchor:top" coordsize="58293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Zw/DcQA&#10;AADdAAAADwAAAGRycy9kb3ducmV2LnhtbESPX2vCQBDE3wt+h2OFvtWLFiRGT9FSocUn/yA+Lrk1&#10;CWb3Qu6M6bfvCYU+DjPzG2ax6rlWHbW+cmJgPEpAkeTOVlIYOB23bykoH1As1k7IwA95WC0HLwvM&#10;rHvInrpDKFSEiM/QQBlCk2nt85IY/cg1JNG7upYxRNkW2rb4iHCu9SRJppqxkrhQYkMfJeW3w50N&#10;WPzep5fNuDrfdpR2njnkn2zM67Bfz0EF6sN/+K/9ZQ1MJ7N3eL6JT0Av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GcPw3EAAAA3QAAAA8AAAAAAAAAAAAAAAAAmAIAAGRycy9k&#10;b3ducmV2LnhtbFBLBQYAAAAABAAEAPUAAACJAwAAAAA=&#10;" path="m,l5829300,e" filled="f">
                <v:path arrowok="t" textboxrect="0,0,5829300,0"/>
              </v:shape>
              <w10:wrap type="square" anchorx="page" anchory="page"/>
            </v:group>
          </w:pict>
        </mc:Fallback>
      </mc:AlternateContent>
    </w:r>
    <w:r>
      <w:t xml:space="preserve"> </w:t>
    </w:r>
    <w:r>
      <w:tab/>
    </w:r>
    <w:r>
      <w:rPr>
        <w:rFonts w:ascii="Calibri" w:eastAsia="Calibri" w:hAnsi="Calibri" w:cs="Calibri"/>
        <w:color w:val="808080"/>
        <w:sz w:val="16"/>
      </w:rPr>
      <w:t>Revision: 0</w:t>
    </w:r>
    <w:r w:rsidR="00784D4F">
      <w:rPr>
        <w:rFonts w:ascii="Calibri" w:eastAsia="Calibri" w:hAnsi="Calibri" w:cs="Calibri"/>
        <w:color w:val="808080"/>
        <w:sz w:val="16"/>
      </w:rPr>
      <w:t>2</w:t>
    </w:r>
    <w:r>
      <w:rPr>
        <w:rFonts w:ascii="Calibri" w:eastAsia="Calibri" w:hAnsi="Calibri" w:cs="Calibri"/>
        <w:color w:val="808080"/>
        <w:sz w:val="16"/>
      </w:rPr>
      <w:tab/>
      <w:t xml:space="preserve">SMR is a member of Samvardhana Motherson </w:t>
    </w:r>
    <w:proofErr w:type="gramStart"/>
    <w:r>
      <w:rPr>
        <w:rFonts w:ascii="Calibri" w:eastAsia="Calibri" w:hAnsi="Calibri" w:cs="Calibri"/>
        <w:color w:val="808080"/>
        <w:sz w:val="16"/>
      </w:rPr>
      <w:t>Group</w:t>
    </w:r>
    <w:r>
      <w:rPr>
        <w:rFonts w:ascii="Calibri" w:eastAsia="Calibri" w:hAnsi="Calibri" w:cs="Calibri"/>
        <w:sz w:val="16"/>
      </w:rPr>
      <w:t xml:space="preserve">  </w:t>
    </w:r>
    <w:r>
      <w:rPr>
        <w:rFonts w:ascii="Calibri" w:eastAsia="Calibri" w:hAnsi="Calibri" w:cs="Calibri"/>
        <w:sz w:val="16"/>
      </w:rPr>
      <w:tab/>
    </w:r>
    <w:proofErr w:type="gramEnd"/>
    <w:r>
      <w:rPr>
        <w:rFonts w:ascii="Calibri" w:eastAsia="Calibri" w:hAnsi="Calibri" w:cs="Calibri"/>
        <w:color w:val="808080"/>
        <w:sz w:val="16"/>
      </w:rPr>
      <w:t xml:space="preserve"> Page: </w:t>
    </w:r>
    <w:r>
      <w:rPr>
        <w:rFonts w:ascii="Calibri" w:eastAsia="Calibri" w:hAnsi="Calibri" w:cs="Calibri"/>
        <w:color w:val="808080"/>
        <w:sz w:val="16"/>
      </w:rPr>
      <w:fldChar w:fldCharType="begin"/>
    </w:r>
    <w:r>
      <w:rPr>
        <w:rFonts w:ascii="Calibri" w:eastAsia="Calibri" w:hAnsi="Calibri" w:cs="Calibri"/>
        <w:color w:val="808080"/>
        <w:sz w:val="16"/>
      </w:rPr>
      <w:instrText xml:space="preserve"> PAGE   \* MERGEFORMAT </w:instrText>
    </w:r>
    <w:r>
      <w:rPr>
        <w:rFonts w:ascii="Calibri" w:eastAsia="Calibri" w:hAnsi="Calibri" w:cs="Calibri"/>
        <w:color w:val="808080"/>
        <w:sz w:val="16"/>
      </w:rPr>
      <w:fldChar w:fldCharType="separate"/>
    </w:r>
    <w:r w:rsidR="00023CD7">
      <w:rPr>
        <w:rFonts w:ascii="Calibri" w:eastAsia="Calibri" w:hAnsi="Calibri" w:cs="Calibri"/>
        <w:noProof/>
        <w:color w:val="808080"/>
        <w:sz w:val="16"/>
      </w:rPr>
      <w:t>4</w:t>
    </w:r>
    <w:r>
      <w:rPr>
        <w:rFonts w:ascii="Calibri" w:eastAsia="Calibri" w:hAnsi="Calibri" w:cs="Calibri"/>
        <w:color w:val="808080"/>
        <w:sz w:val="16"/>
      </w:rPr>
      <w:fldChar w:fldCharType="end"/>
    </w:r>
    <w:r>
      <w:rPr>
        <w:rFonts w:ascii="Calibri" w:eastAsia="Calibri" w:hAnsi="Calibri" w:cs="Calibri"/>
        <w:color w:val="808080"/>
        <w:sz w:val="16"/>
      </w:rPr>
      <w:t xml:space="preserve"> / </w:t>
    </w:r>
    <w:r>
      <w:rPr>
        <w:rFonts w:ascii="Calibri" w:eastAsia="Calibri" w:hAnsi="Calibri" w:cs="Calibri"/>
        <w:color w:val="808080"/>
        <w:sz w:val="16"/>
      </w:rPr>
      <w:fldChar w:fldCharType="begin"/>
    </w:r>
    <w:r>
      <w:rPr>
        <w:rFonts w:ascii="Calibri" w:eastAsia="Calibri" w:hAnsi="Calibri" w:cs="Calibri"/>
        <w:color w:val="808080"/>
        <w:sz w:val="16"/>
      </w:rPr>
      <w:instrText xml:space="preserve"> NUMPAGES   \* MERGEFORMAT </w:instrText>
    </w:r>
    <w:r>
      <w:rPr>
        <w:rFonts w:ascii="Calibri" w:eastAsia="Calibri" w:hAnsi="Calibri" w:cs="Calibri"/>
        <w:color w:val="808080"/>
        <w:sz w:val="16"/>
      </w:rPr>
      <w:fldChar w:fldCharType="separate"/>
    </w:r>
    <w:r w:rsidR="00023CD7">
      <w:rPr>
        <w:rFonts w:ascii="Calibri" w:eastAsia="Calibri" w:hAnsi="Calibri" w:cs="Calibri"/>
        <w:noProof/>
        <w:color w:val="808080"/>
        <w:sz w:val="16"/>
      </w:rPr>
      <w:t>6</w:t>
    </w:r>
    <w:r>
      <w:rPr>
        <w:rFonts w:ascii="Calibri" w:eastAsia="Calibri" w:hAnsi="Calibri" w:cs="Calibri"/>
        <w:color w:val="808080"/>
        <w:sz w:val="16"/>
      </w:rPr>
      <w:fldChar w:fldCharType="end"/>
    </w:r>
    <w:r>
      <w:rPr>
        <w:rFonts w:ascii="Calibri" w:eastAsia="Calibri" w:hAnsi="Calibri" w:cs="Calibri"/>
        <w:sz w:val="16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0DA6A6" w14:textId="77777777" w:rsidR="005C228E" w:rsidRDefault="00DD5300">
    <w:pPr>
      <w:tabs>
        <w:tab w:val="center" w:pos="1031"/>
        <w:tab w:val="center" w:pos="5178"/>
        <w:tab w:val="center" w:pos="9351"/>
      </w:tabs>
      <w:spacing w:after="0" w:line="259" w:lineRule="auto"/>
      <w:ind w:left="0" w:firstLine="0"/>
    </w:pPr>
    <w:r>
      <w:rPr>
        <w:rFonts w:ascii="Calibri" w:eastAsia="Calibri" w:hAnsi="Calibri" w:cs="Calibri"/>
        <w:noProof/>
        <w:sz w:val="22"/>
        <w:lang w:val="pt-BR" w:eastAsia="pt-BR"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0A0DA6B1" wp14:editId="0A0DA6B2">
              <wp:simplePos x="0" y="0"/>
              <wp:positionH relativeFrom="page">
                <wp:posOffset>792479</wp:posOffset>
              </wp:positionH>
              <wp:positionV relativeFrom="page">
                <wp:posOffset>10087780</wp:posOffset>
              </wp:positionV>
              <wp:extent cx="5829300" cy="9525"/>
              <wp:effectExtent l="0" t="0" r="0" b="0"/>
              <wp:wrapSquare wrapText="bothSides"/>
              <wp:docPr id="6248" name="Group 624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829300" cy="9525"/>
                        <a:chOff x="0" y="0"/>
                        <a:chExt cx="5829300" cy="9525"/>
                      </a:xfrm>
                    </wpg:grpSpPr>
                    <wps:wsp>
                      <wps:cNvPr id="6249" name="Shape 6249"/>
                      <wps:cNvSpPr/>
                      <wps:spPr>
                        <a:xfrm>
                          <a:off x="0" y="0"/>
                          <a:ext cx="58293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829300">
                              <a:moveTo>
                                <a:pt x="0" y="0"/>
                              </a:moveTo>
                              <a:lnTo>
                                <a:pt x="5829300" y="0"/>
                              </a:lnTo>
                            </a:path>
                          </a:pathLst>
                        </a:custGeom>
                        <a:ln w="9525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2A19E9C5" id="Group 6248" o:spid="_x0000_s1026" style="position:absolute;margin-left:62.4pt;margin-top:794.3pt;width:459pt;height:.75pt;z-index:251663360;mso-position-horizontal-relative:page;mso-position-vertical-relative:page" coordsize="58293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">
              <v:shape id="Shape 6249" o:spid="_x0000_s1027" style="position:absolute;width:58293;height:0;visibility:visible;mso-wrap-style:square;v-text-anchor:top" coordsize="58293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hQkoMQA&#10;AADdAAAADwAAAGRycy9kb3ducmV2LnhtbESPX2vCQBDE3wt+h2OFvtWLUiRGT9FSocUn/yA+Lrk1&#10;CWb3Qu6M6bfvCYU+DjPzG2ax6rlWHbW+cmJgPEpAkeTOVlIYOB23bykoH1As1k7IwA95WC0HLwvM&#10;rHvInrpDKFSEiM/QQBlCk2nt85IY/cg1JNG7upYxRNkW2rb4iHCu9SRJppqxkrhQYkMfJeW3w50N&#10;WPzep5fNuDrfdpR2njnkn2zM67Bfz0EF6sN/+K/9ZQ1MJ+8zeL6JT0Av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4UJKDEAAAA3QAAAA8AAAAAAAAAAAAAAAAAmAIAAGRycy9k&#10;b3ducmV2LnhtbFBLBQYAAAAABAAEAPUAAACJAwAAAAA=&#10;" path="m,l5829300,e" filled="f">
                <v:path arrowok="t" textboxrect="0,0,5829300,0"/>
              </v:shape>
              <w10:wrap type="square" anchorx="page" anchory="page"/>
            </v:group>
          </w:pict>
        </mc:Fallback>
      </mc:AlternateContent>
    </w:r>
    <w:r>
      <w:t xml:space="preserve"> </w:t>
    </w:r>
    <w:r>
      <w:tab/>
    </w:r>
    <w:r>
      <w:rPr>
        <w:rFonts w:ascii="Calibri" w:eastAsia="Calibri" w:hAnsi="Calibri" w:cs="Calibri"/>
        <w:color w:val="808080"/>
        <w:sz w:val="16"/>
      </w:rPr>
      <w:t xml:space="preserve">Revision: 02 </w:t>
    </w:r>
    <w:r>
      <w:rPr>
        <w:rFonts w:ascii="Calibri" w:eastAsia="Calibri" w:hAnsi="Calibri" w:cs="Calibri"/>
        <w:color w:val="808080"/>
        <w:sz w:val="16"/>
      </w:rPr>
      <w:tab/>
      <w:t xml:space="preserve">SMR is a member of Samvardhana Motherson </w:t>
    </w:r>
    <w:proofErr w:type="gramStart"/>
    <w:r>
      <w:rPr>
        <w:rFonts w:ascii="Calibri" w:eastAsia="Calibri" w:hAnsi="Calibri" w:cs="Calibri"/>
        <w:color w:val="808080"/>
        <w:sz w:val="16"/>
      </w:rPr>
      <w:t>Group</w:t>
    </w:r>
    <w:r>
      <w:rPr>
        <w:rFonts w:ascii="Calibri" w:eastAsia="Calibri" w:hAnsi="Calibri" w:cs="Calibri"/>
        <w:sz w:val="16"/>
      </w:rPr>
      <w:t xml:space="preserve">  </w:t>
    </w:r>
    <w:r>
      <w:rPr>
        <w:rFonts w:ascii="Calibri" w:eastAsia="Calibri" w:hAnsi="Calibri" w:cs="Calibri"/>
        <w:sz w:val="16"/>
      </w:rPr>
      <w:tab/>
    </w:r>
    <w:proofErr w:type="gramEnd"/>
    <w:r>
      <w:rPr>
        <w:rFonts w:ascii="Calibri" w:eastAsia="Calibri" w:hAnsi="Calibri" w:cs="Calibri"/>
        <w:color w:val="808080"/>
        <w:sz w:val="16"/>
      </w:rPr>
      <w:t xml:space="preserve"> Page: </w:t>
    </w:r>
    <w:r>
      <w:rPr>
        <w:rFonts w:ascii="Calibri" w:eastAsia="Calibri" w:hAnsi="Calibri" w:cs="Calibri"/>
        <w:color w:val="808080"/>
        <w:sz w:val="16"/>
      </w:rPr>
      <w:fldChar w:fldCharType="begin"/>
    </w:r>
    <w:r>
      <w:rPr>
        <w:rFonts w:ascii="Calibri" w:eastAsia="Calibri" w:hAnsi="Calibri" w:cs="Calibri"/>
        <w:color w:val="808080"/>
        <w:sz w:val="16"/>
      </w:rPr>
      <w:instrText xml:space="preserve"> PAGE   \* MERGEFORMAT </w:instrText>
    </w:r>
    <w:r>
      <w:rPr>
        <w:rFonts w:ascii="Calibri" w:eastAsia="Calibri" w:hAnsi="Calibri" w:cs="Calibri"/>
        <w:color w:val="808080"/>
        <w:sz w:val="16"/>
      </w:rPr>
      <w:fldChar w:fldCharType="separate"/>
    </w:r>
    <w:r w:rsidR="0030695D">
      <w:rPr>
        <w:rFonts w:ascii="Calibri" w:eastAsia="Calibri" w:hAnsi="Calibri" w:cs="Calibri"/>
        <w:noProof/>
        <w:color w:val="808080"/>
        <w:sz w:val="16"/>
      </w:rPr>
      <w:t>6</w:t>
    </w:r>
    <w:r>
      <w:rPr>
        <w:rFonts w:ascii="Calibri" w:eastAsia="Calibri" w:hAnsi="Calibri" w:cs="Calibri"/>
        <w:color w:val="808080"/>
        <w:sz w:val="16"/>
      </w:rPr>
      <w:fldChar w:fldCharType="end"/>
    </w:r>
    <w:r>
      <w:rPr>
        <w:rFonts w:ascii="Calibri" w:eastAsia="Calibri" w:hAnsi="Calibri" w:cs="Calibri"/>
        <w:color w:val="808080"/>
        <w:sz w:val="16"/>
      </w:rPr>
      <w:t xml:space="preserve"> / </w:t>
    </w:r>
    <w:r>
      <w:rPr>
        <w:rFonts w:ascii="Calibri" w:eastAsia="Calibri" w:hAnsi="Calibri" w:cs="Calibri"/>
        <w:color w:val="808080"/>
        <w:sz w:val="16"/>
      </w:rPr>
      <w:fldChar w:fldCharType="begin"/>
    </w:r>
    <w:r>
      <w:rPr>
        <w:rFonts w:ascii="Calibri" w:eastAsia="Calibri" w:hAnsi="Calibri" w:cs="Calibri"/>
        <w:color w:val="808080"/>
        <w:sz w:val="16"/>
      </w:rPr>
      <w:instrText xml:space="preserve"> NUMPAGES   \* MERGEFORMAT </w:instrText>
    </w:r>
    <w:r>
      <w:rPr>
        <w:rFonts w:ascii="Calibri" w:eastAsia="Calibri" w:hAnsi="Calibri" w:cs="Calibri"/>
        <w:color w:val="808080"/>
        <w:sz w:val="16"/>
      </w:rPr>
      <w:fldChar w:fldCharType="separate"/>
    </w:r>
    <w:r w:rsidR="0030695D">
      <w:rPr>
        <w:rFonts w:ascii="Calibri" w:eastAsia="Calibri" w:hAnsi="Calibri" w:cs="Calibri"/>
        <w:noProof/>
        <w:color w:val="808080"/>
        <w:sz w:val="16"/>
      </w:rPr>
      <w:t>6</w:t>
    </w:r>
    <w:r>
      <w:rPr>
        <w:rFonts w:ascii="Calibri" w:eastAsia="Calibri" w:hAnsi="Calibri" w:cs="Calibri"/>
        <w:color w:val="808080"/>
        <w:sz w:val="16"/>
      </w:rPr>
      <w:fldChar w:fldCharType="end"/>
    </w:r>
    <w:r>
      <w:rPr>
        <w:rFonts w:ascii="Calibri" w:eastAsia="Calibri" w:hAnsi="Calibri" w:cs="Calibri"/>
        <w:sz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4427D1" w14:textId="77777777" w:rsidR="0057792E" w:rsidRDefault="0057792E">
      <w:pPr>
        <w:spacing w:after="0" w:line="240" w:lineRule="auto"/>
      </w:pPr>
      <w:r>
        <w:separator/>
      </w:r>
    </w:p>
  </w:footnote>
  <w:footnote w:type="continuationSeparator" w:id="0">
    <w:p w14:paraId="3280FEEA" w14:textId="77777777" w:rsidR="0057792E" w:rsidRDefault="005779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0DA6A1" w14:textId="77777777" w:rsidR="005C228E" w:rsidRDefault="00DD5300">
    <w:pPr>
      <w:spacing w:after="0" w:line="259" w:lineRule="auto"/>
      <w:ind w:left="2" w:firstLine="0"/>
    </w:pPr>
    <w:r>
      <w:rPr>
        <w:rFonts w:ascii="Calibri" w:eastAsia="Calibri" w:hAnsi="Calibri" w:cs="Calibri"/>
        <w:noProof/>
        <w:sz w:val="22"/>
        <w:lang w:val="pt-BR" w:eastAsia="pt-BR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0A0DA6A7" wp14:editId="0A0DA6A8">
              <wp:simplePos x="0" y="0"/>
              <wp:positionH relativeFrom="page">
                <wp:posOffset>449580</wp:posOffset>
              </wp:positionH>
              <wp:positionV relativeFrom="page">
                <wp:posOffset>127695</wp:posOffset>
              </wp:positionV>
              <wp:extent cx="6755449" cy="626685"/>
              <wp:effectExtent l="0" t="0" r="0" b="0"/>
              <wp:wrapSquare wrapText="bothSides"/>
              <wp:docPr id="6300" name="Group 630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755449" cy="626685"/>
                        <a:chOff x="0" y="0"/>
                        <a:chExt cx="6755449" cy="626685"/>
                      </a:xfrm>
                    </wpg:grpSpPr>
                    <pic:pic xmlns:pic="http://schemas.openxmlformats.org/drawingml/2006/picture">
                      <pic:nvPicPr>
                        <pic:cNvPr id="6301" name="Picture 630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5627055" y="84395"/>
                          <a:ext cx="1128395" cy="430389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6312" name="Rectangle 6312"/>
                      <wps:cNvSpPr/>
                      <wps:spPr>
                        <a:xfrm>
                          <a:off x="77724" y="54804"/>
                          <a:ext cx="1292036" cy="13832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A0DA6B3" w14:textId="77777777" w:rsidR="005C228E" w:rsidRDefault="00DD5300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rFonts w:ascii="Calibri" w:eastAsia="Calibri" w:hAnsi="Calibri" w:cs="Calibri"/>
                                <w:color w:val="808080"/>
                                <w:sz w:val="16"/>
                              </w:rPr>
                              <w:t>Number: QPG-SQA-8.4-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313" name="Rectangle 6313"/>
                      <wps:cNvSpPr/>
                      <wps:spPr>
                        <a:xfrm>
                          <a:off x="77622" y="178252"/>
                          <a:ext cx="1429198" cy="13832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A0DA6B4" w14:textId="77777777" w:rsidR="005C228E" w:rsidRDefault="00DD5300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rFonts w:ascii="Calibri" w:eastAsia="Calibri" w:hAnsi="Calibri" w:cs="Calibri"/>
                                <w:color w:val="808080"/>
                                <w:sz w:val="16"/>
                              </w:rPr>
                              <w:t xml:space="preserve">R02-Appendix T-Ford CSR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314" name="Rectangle 6314"/>
                      <wps:cNvSpPr/>
                      <wps:spPr>
                        <a:xfrm>
                          <a:off x="77520" y="301700"/>
                          <a:ext cx="944474" cy="13832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A0DA6B5" w14:textId="77777777" w:rsidR="005C228E" w:rsidRDefault="00DD5300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rFonts w:ascii="Calibri" w:eastAsia="Calibri" w:hAnsi="Calibri" w:cs="Calibri"/>
                                <w:color w:val="808080"/>
                                <w:sz w:val="16"/>
                              </w:rPr>
                              <w:t>Date: 10.02.2020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315" name="Rectangle 6315"/>
                      <wps:cNvSpPr/>
                      <wps:spPr>
                        <a:xfrm>
                          <a:off x="786149" y="301700"/>
                          <a:ext cx="30692" cy="13832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A0DA6B6" w14:textId="77777777" w:rsidR="005C228E" w:rsidRDefault="00DD5300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rFonts w:ascii="Calibri" w:eastAsia="Calibri" w:hAnsi="Calibri" w:cs="Calibri"/>
                                <w:sz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316" name="Rectangle 6316"/>
                      <wps:cNvSpPr/>
                      <wps:spPr>
                        <a:xfrm>
                          <a:off x="2266188" y="127575"/>
                          <a:ext cx="2830594" cy="30967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A0DA6B7" w14:textId="77777777" w:rsidR="005C228E" w:rsidRDefault="00DD5300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z w:val="36"/>
                              </w:rPr>
                              <w:t>Appendix T – Ford CSR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317" name="Rectangle 6317"/>
                      <wps:cNvSpPr/>
                      <wps:spPr>
                        <a:xfrm>
                          <a:off x="4393768" y="127575"/>
                          <a:ext cx="68712" cy="30967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A0DA6B8" w14:textId="77777777" w:rsidR="005C228E" w:rsidRDefault="00DD5300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rFonts w:ascii="Calibri" w:eastAsia="Calibri" w:hAnsi="Calibri" w:cs="Calibri"/>
                                <w:sz w:val="3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318" name="Rectangle 6318"/>
                      <wps:cNvSpPr/>
                      <wps:spPr>
                        <a:xfrm>
                          <a:off x="5457444" y="0"/>
                          <a:ext cx="225393" cy="76207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A0DA6B9" w14:textId="77777777" w:rsidR="005C228E" w:rsidRDefault="00DD5300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sz w:val="9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908" name="Shape 6908"/>
                      <wps:cNvSpPr/>
                      <wps:spPr>
                        <a:xfrm>
                          <a:off x="0" y="588585"/>
                          <a:ext cx="1269492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69492" h="38100">
                              <a:moveTo>
                                <a:pt x="0" y="0"/>
                              </a:moveTo>
                              <a:lnTo>
                                <a:pt x="1269492" y="0"/>
                              </a:lnTo>
                              <a:lnTo>
                                <a:pt x="1269492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909" name="Shape 6909"/>
                      <wps:cNvSpPr/>
                      <wps:spPr>
                        <a:xfrm>
                          <a:off x="0" y="570298"/>
                          <a:ext cx="1269492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69492" h="9144">
                              <a:moveTo>
                                <a:pt x="0" y="0"/>
                              </a:moveTo>
                              <a:lnTo>
                                <a:pt x="1269492" y="0"/>
                              </a:lnTo>
                              <a:lnTo>
                                <a:pt x="126949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910" name="Shape 6910"/>
                      <wps:cNvSpPr/>
                      <wps:spPr>
                        <a:xfrm>
                          <a:off x="1260348" y="570298"/>
                          <a:ext cx="5638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388" h="9144">
                              <a:moveTo>
                                <a:pt x="0" y="0"/>
                              </a:moveTo>
                              <a:lnTo>
                                <a:pt x="56388" y="0"/>
                              </a:lnTo>
                              <a:lnTo>
                                <a:pt x="5638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911" name="Shape 6911"/>
                      <wps:cNvSpPr/>
                      <wps:spPr>
                        <a:xfrm>
                          <a:off x="1260348" y="588585"/>
                          <a:ext cx="56388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388" h="38100">
                              <a:moveTo>
                                <a:pt x="0" y="0"/>
                              </a:moveTo>
                              <a:lnTo>
                                <a:pt x="56388" y="0"/>
                              </a:lnTo>
                              <a:lnTo>
                                <a:pt x="56388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912" name="Shape 6912"/>
                      <wps:cNvSpPr/>
                      <wps:spPr>
                        <a:xfrm>
                          <a:off x="1316736" y="588585"/>
                          <a:ext cx="4072128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072128" h="38100">
                              <a:moveTo>
                                <a:pt x="0" y="0"/>
                              </a:moveTo>
                              <a:lnTo>
                                <a:pt x="4072128" y="0"/>
                              </a:lnTo>
                              <a:lnTo>
                                <a:pt x="4072128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913" name="Shape 6913"/>
                      <wps:cNvSpPr/>
                      <wps:spPr>
                        <a:xfrm>
                          <a:off x="1316736" y="570298"/>
                          <a:ext cx="407212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072128" h="9144">
                              <a:moveTo>
                                <a:pt x="0" y="0"/>
                              </a:moveTo>
                              <a:lnTo>
                                <a:pt x="4072128" y="0"/>
                              </a:lnTo>
                              <a:lnTo>
                                <a:pt x="407212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914" name="Shape 6914"/>
                      <wps:cNvSpPr/>
                      <wps:spPr>
                        <a:xfrm>
                          <a:off x="5379720" y="570298"/>
                          <a:ext cx="5638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388" h="9144">
                              <a:moveTo>
                                <a:pt x="0" y="0"/>
                              </a:moveTo>
                              <a:lnTo>
                                <a:pt x="56388" y="0"/>
                              </a:lnTo>
                              <a:lnTo>
                                <a:pt x="5638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915" name="Shape 6915"/>
                      <wps:cNvSpPr/>
                      <wps:spPr>
                        <a:xfrm>
                          <a:off x="5379720" y="588585"/>
                          <a:ext cx="56388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388" h="38100">
                              <a:moveTo>
                                <a:pt x="0" y="0"/>
                              </a:moveTo>
                              <a:lnTo>
                                <a:pt x="56388" y="0"/>
                              </a:lnTo>
                              <a:lnTo>
                                <a:pt x="56388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916" name="Shape 6916"/>
                      <wps:cNvSpPr/>
                      <wps:spPr>
                        <a:xfrm>
                          <a:off x="5436108" y="588585"/>
                          <a:ext cx="1065276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65276" h="38100">
                              <a:moveTo>
                                <a:pt x="0" y="0"/>
                              </a:moveTo>
                              <a:lnTo>
                                <a:pt x="1065276" y="0"/>
                              </a:lnTo>
                              <a:lnTo>
                                <a:pt x="1065276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917" name="Shape 6917"/>
                      <wps:cNvSpPr/>
                      <wps:spPr>
                        <a:xfrm>
                          <a:off x="5436108" y="570298"/>
                          <a:ext cx="106527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65276" h="9144">
                              <a:moveTo>
                                <a:pt x="0" y="0"/>
                              </a:moveTo>
                              <a:lnTo>
                                <a:pt x="1065276" y="0"/>
                              </a:lnTo>
                              <a:lnTo>
                                <a:pt x="106527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0A0DA6A7" id="Group 6300" o:spid="_x0000_s1026" style="position:absolute;left:0;text-align:left;margin-left:35.4pt;margin-top:10.05pt;width:531.95pt;height:49.35pt;z-index:251658240;mso-position-horizontal-relative:page;mso-position-vertical-relative:page" coordsize="67554,6266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6301" o:spid="_x0000_s1027" type="#_x0000_t75" style="position:absolute;left:56270;top:843;width:11284;height:43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">
                <v:imagedata r:id="rId2" o:title=""/>
              </v:shape>
              <v:rect id="Rectangle 6312" o:spid="_x0000_s1028" style="position:absolute;left:777;top:548;width:12920;height:1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" filled="f" stroked="f">
                <v:textbox inset="0,0,0,0">
                  <w:txbxContent>
                    <w:p w14:paraId="0A0DA6B3" w14:textId="77777777" w:rsidR="005C228E" w:rsidRDefault="00DD5300">
                      <w:pPr>
                        <w:spacing w:after="160" w:line="259" w:lineRule="auto"/>
                        <w:ind w:left="0" w:firstLine="0"/>
                      </w:pPr>
                      <w:r>
                        <w:rPr>
                          <w:rFonts w:ascii="Calibri" w:eastAsia="Calibri" w:hAnsi="Calibri" w:cs="Calibri"/>
                          <w:color w:val="808080"/>
                          <w:sz w:val="16"/>
                        </w:rPr>
                        <w:t>Number: QPG-SQA-8.4-</w:t>
                      </w:r>
                    </w:p>
                  </w:txbxContent>
                </v:textbox>
              </v:rect>
              <v:rect id="Rectangle 6313" o:spid="_x0000_s1029" style="position:absolute;left:776;top:1782;width:14292;height:1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" filled="f" stroked="f">
                <v:textbox inset="0,0,0,0">
                  <w:txbxContent>
                    <w:p w14:paraId="0A0DA6B4" w14:textId="77777777" w:rsidR="005C228E" w:rsidRDefault="00DD5300">
                      <w:pPr>
                        <w:spacing w:after="160" w:line="259" w:lineRule="auto"/>
                        <w:ind w:left="0" w:firstLine="0"/>
                      </w:pPr>
                      <w:r>
                        <w:rPr>
                          <w:rFonts w:ascii="Calibri" w:eastAsia="Calibri" w:hAnsi="Calibri" w:cs="Calibri"/>
                          <w:color w:val="808080"/>
                          <w:sz w:val="16"/>
                        </w:rPr>
                        <w:t xml:space="preserve">R02-Appendix T-Ford CSR </w:t>
                      </w:r>
                    </w:p>
                  </w:txbxContent>
                </v:textbox>
              </v:rect>
              <v:rect id="Rectangle 6314" o:spid="_x0000_s1030" style="position:absolute;left:775;top:3017;width:9444;height:1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" filled="f" stroked="f">
                <v:textbox inset="0,0,0,0">
                  <w:txbxContent>
                    <w:p w14:paraId="0A0DA6B5" w14:textId="77777777" w:rsidR="005C228E" w:rsidRDefault="00DD5300">
                      <w:pPr>
                        <w:spacing w:after="160" w:line="259" w:lineRule="auto"/>
                        <w:ind w:left="0" w:firstLine="0"/>
                      </w:pPr>
                      <w:r>
                        <w:rPr>
                          <w:rFonts w:ascii="Calibri" w:eastAsia="Calibri" w:hAnsi="Calibri" w:cs="Calibri"/>
                          <w:color w:val="808080"/>
                          <w:sz w:val="16"/>
                        </w:rPr>
                        <w:t>Date: 10.02.2020</w:t>
                      </w:r>
                    </w:p>
                  </w:txbxContent>
                </v:textbox>
              </v:rect>
              <v:rect id="Rectangle 6315" o:spid="_x0000_s1031" style="position:absolute;left:7861;top:3017;width:307;height:1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" filled="f" stroked="f">
                <v:textbox inset="0,0,0,0">
                  <w:txbxContent>
                    <w:p w14:paraId="0A0DA6B6" w14:textId="77777777" w:rsidR="005C228E" w:rsidRDefault="00DD5300">
                      <w:pPr>
                        <w:spacing w:after="160" w:line="259" w:lineRule="auto"/>
                        <w:ind w:left="0" w:firstLine="0"/>
                      </w:pPr>
                      <w:r>
                        <w:rPr>
                          <w:rFonts w:ascii="Calibri" w:eastAsia="Calibri" w:hAnsi="Calibri" w:cs="Calibri"/>
                          <w:sz w:val="16"/>
                        </w:rPr>
                        <w:t xml:space="preserve"> </w:t>
                      </w:r>
                    </w:p>
                  </w:txbxContent>
                </v:textbox>
              </v:rect>
              <v:rect id="Rectangle 6316" o:spid="_x0000_s1032" style="position:absolute;left:22661;top:1275;width:28306;height:30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" filled="f" stroked="f">
                <v:textbox inset="0,0,0,0">
                  <w:txbxContent>
                    <w:p w14:paraId="0A0DA6B7" w14:textId="77777777" w:rsidR="005C228E" w:rsidRDefault="00DD5300">
                      <w:pPr>
                        <w:spacing w:after="160" w:line="259" w:lineRule="auto"/>
                        <w:ind w:left="0" w:firstLine="0"/>
                      </w:pPr>
                      <w:r>
                        <w:rPr>
                          <w:rFonts w:ascii="Calibri" w:eastAsia="Calibri" w:hAnsi="Calibri" w:cs="Calibri"/>
                          <w:b/>
                          <w:sz w:val="36"/>
                        </w:rPr>
                        <w:t>Appendix T – Ford CSR</w:t>
                      </w:r>
                    </w:p>
                  </w:txbxContent>
                </v:textbox>
              </v:rect>
              <v:rect id="Rectangle 6317" o:spid="_x0000_s1033" style="position:absolute;left:43937;top:1275;width:687;height:30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" filled="f" stroked="f">
                <v:textbox inset="0,0,0,0">
                  <w:txbxContent>
                    <w:p w14:paraId="0A0DA6B8" w14:textId="77777777" w:rsidR="005C228E" w:rsidRDefault="00DD5300">
                      <w:pPr>
                        <w:spacing w:after="160" w:line="259" w:lineRule="auto"/>
                        <w:ind w:left="0" w:firstLine="0"/>
                      </w:pPr>
                      <w:r>
                        <w:rPr>
                          <w:rFonts w:ascii="Calibri" w:eastAsia="Calibri" w:hAnsi="Calibri" w:cs="Calibri"/>
                          <w:sz w:val="36"/>
                        </w:rPr>
                        <w:t xml:space="preserve"> </w:t>
                      </w:r>
                    </w:p>
                  </w:txbxContent>
                </v:textbox>
              </v:rect>
              <v:rect id="Rectangle 6318" o:spid="_x0000_s1034" style="position:absolute;left:54574;width:2254;height:76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" filled="f" stroked="f">
                <v:textbox inset="0,0,0,0">
                  <w:txbxContent>
                    <w:p w14:paraId="0A0DA6B9" w14:textId="77777777" w:rsidR="005C228E" w:rsidRDefault="00DD5300">
                      <w:pPr>
                        <w:spacing w:after="160" w:line="259" w:lineRule="auto"/>
                        <w:ind w:left="0" w:firstLine="0"/>
                      </w:pPr>
                      <w:r>
                        <w:rPr>
                          <w:sz w:val="96"/>
                        </w:rPr>
                        <w:t xml:space="preserve"> </w:t>
                      </w:r>
                    </w:p>
                  </w:txbxContent>
                </v:textbox>
              </v:rect>
              <v:shape id="Shape 6908" o:spid="_x0000_s1035" style="position:absolute;top:5885;width:12694;height:381;visibility:visible;mso-wrap-style:square;v-text-anchor:top" coordsize="1269492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" path="m,l1269492,r,38100l,38100,,e" fillcolor="black" stroked="f" strokeweight="0">
                <v:stroke miterlimit="83231f" joinstyle="miter"/>
                <v:path arrowok="t" textboxrect="0,0,1269492,38100"/>
              </v:shape>
              <v:shape id="Shape 6909" o:spid="_x0000_s1036" style="position:absolute;top:5702;width:12694;height:92;visibility:visible;mso-wrap-style:square;v-text-anchor:top" coordsize="126949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" path="m,l1269492,r,9144l,9144,,e" fillcolor="black" stroked="f" strokeweight="0">
                <v:stroke miterlimit="83231f" joinstyle="miter"/>
                <v:path arrowok="t" textboxrect="0,0,1269492,9144"/>
              </v:shape>
              <v:shape id="Shape 6910" o:spid="_x0000_s1037" style="position:absolute;left:12603;top:5702;width:564;height:92;visibility:visible;mso-wrap-style:square;v-text-anchor:top" coordsize="5638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" path="m,l56388,r,9144l,9144,,e" fillcolor="black" stroked="f" strokeweight="0">
                <v:stroke miterlimit="83231f" joinstyle="miter"/>
                <v:path arrowok="t" textboxrect="0,0,56388,9144"/>
              </v:shape>
              <v:shape id="Shape 6911" o:spid="_x0000_s1038" style="position:absolute;left:12603;top:5885;width:564;height:381;visibility:visible;mso-wrap-style:square;v-text-anchor:top" coordsize="56388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" path="m,l56388,r,38100l,38100,,e" fillcolor="black" stroked="f" strokeweight="0">
                <v:stroke miterlimit="83231f" joinstyle="miter"/>
                <v:path arrowok="t" textboxrect="0,0,56388,38100"/>
              </v:shape>
              <v:shape id="Shape 6912" o:spid="_x0000_s1039" style="position:absolute;left:13167;top:5885;width:40721;height:381;visibility:visible;mso-wrap-style:square;v-text-anchor:top" coordsize="4072128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" path="m,l4072128,r,38100l,38100,,e" fillcolor="black" stroked="f" strokeweight="0">
                <v:stroke miterlimit="83231f" joinstyle="miter"/>
                <v:path arrowok="t" textboxrect="0,0,4072128,38100"/>
              </v:shape>
              <v:shape id="Shape 6913" o:spid="_x0000_s1040" style="position:absolute;left:13167;top:5702;width:40721;height:92;visibility:visible;mso-wrap-style:square;v-text-anchor:top" coordsize="407212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" path="m,l4072128,r,9144l,9144,,e" fillcolor="black" stroked="f" strokeweight="0">
                <v:stroke miterlimit="83231f" joinstyle="miter"/>
                <v:path arrowok="t" textboxrect="0,0,4072128,9144"/>
              </v:shape>
              <v:shape id="Shape 6914" o:spid="_x0000_s1041" style="position:absolute;left:53797;top:5702;width:564;height:92;visibility:visible;mso-wrap-style:square;v-text-anchor:top" coordsize="5638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" path="m,l56388,r,9144l,9144,,e" fillcolor="black" stroked="f" strokeweight="0">
                <v:stroke miterlimit="83231f" joinstyle="miter"/>
                <v:path arrowok="t" textboxrect="0,0,56388,9144"/>
              </v:shape>
              <v:shape id="Shape 6915" o:spid="_x0000_s1042" style="position:absolute;left:53797;top:5885;width:564;height:381;visibility:visible;mso-wrap-style:square;v-text-anchor:top" coordsize="56388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" path="m,l56388,r,38100l,38100,,e" fillcolor="black" stroked="f" strokeweight="0">
                <v:stroke miterlimit="83231f" joinstyle="miter"/>
                <v:path arrowok="t" textboxrect="0,0,56388,38100"/>
              </v:shape>
              <v:shape id="Shape 6916" o:spid="_x0000_s1043" style="position:absolute;left:54361;top:5885;width:10652;height:381;visibility:visible;mso-wrap-style:square;v-text-anchor:top" coordsize="1065276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" path="m,l1065276,r,38100l,38100,,e" fillcolor="black" stroked="f" strokeweight="0">
                <v:stroke miterlimit="83231f" joinstyle="miter"/>
                <v:path arrowok="t" textboxrect="0,0,1065276,38100"/>
              </v:shape>
              <v:shape id="Shape 6917" o:spid="_x0000_s1044" style="position:absolute;left:54361;top:5702;width:10652;height:92;visibility:visible;mso-wrap-style:square;v-text-anchor:top" coordsize="106527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" path="m,l1065276,r,9144l,9144,,e" fillcolor="black" stroked="f" strokeweight="0">
                <v:stroke miterlimit="83231f" joinstyle="miter"/>
                <v:path arrowok="t" textboxrect="0,0,1065276,9144"/>
              </v:shape>
              <w10:wrap type="square" anchorx="page" anchory="page"/>
            </v:group>
          </w:pict>
        </mc:Fallback>
      </mc:AlternateContent>
    </w:r>
    <w:r>
      <w:rPr>
        <w:sz w:val="22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0DA6A2" w14:textId="77777777" w:rsidR="005C228E" w:rsidRDefault="00DD5300">
    <w:pPr>
      <w:spacing w:after="0" w:line="259" w:lineRule="auto"/>
      <w:ind w:left="2" w:firstLine="0"/>
    </w:pPr>
    <w:r>
      <w:rPr>
        <w:rFonts w:ascii="Calibri" w:eastAsia="Calibri" w:hAnsi="Calibri" w:cs="Calibri"/>
        <w:noProof/>
        <w:sz w:val="22"/>
        <w:lang w:val="pt-BR" w:eastAsia="pt-BR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0A0DA6A9" wp14:editId="0A0DA6AA">
              <wp:simplePos x="0" y="0"/>
              <wp:positionH relativeFrom="page">
                <wp:posOffset>449580</wp:posOffset>
              </wp:positionH>
              <wp:positionV relativeFrom="page">
                <wp:posOffset>127695</wp:posOffset>
              </wp:positionV>
              <wp:extent cx="6755449" cy="626685"/>
              <wp:effectExtent l="0" t="0" r="0" b="0"/>
              <wp:wrapSquare wrapText="bothSides"/>
              <wp:docPr id="6256" name="Group 625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755449" cy="626685"/>
                        <a:chOff x="0" y="0"/>
                        <a:chExt cx="6755449" cy="626685"/>
                      </a:xfrm>
                    </wpg:grpSpPr>
                    <pic:pic xmlns:pic="http://schemas.openxmlformats.org/drawingml/2006/picture">
                      <pic:nvPicPr>
                        <pic:cNvPr id="6257" name="Picture 6257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5627055" y="84395"/>
                          <a:ext cx="1128395" cy="430389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6268" name="Rectangle 6268"/>
                      <wps:cNvSpPr/>
                      <wps:spPr>
                        <a:xfrm>
                          <a:off x="77724" y="54804"/>
                          <a:ext cx="1292036" cy="13832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A0DA6BA" w14:textId="77777777" w:rsidR="005C228E" w:rsidRDefault="00DD5300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rFonts w:ascii="Calibri" w:eastAsia="Calibri" w:hAnsi="Calibri" w:cs="Calibri"/>
                                <w:color w:val="808080"/>
                                <w:sz w:val="16"/>
                              </w:rPr>
                              <w:t>Number: QPG-SQA-8.4-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269" name="Rectangle 6269"/>
                      <wps:cNvSpPr/>
                      <wps:spPr>
                        <a:xfrm>
                          <a:off x="77622" y="178252"/>
                          <a:ext cx="1429198" cy="13832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A0DA6BB" w14:textId="3E1C14EA" w:rsidR="005C228E" w:rsidRDefault="00DD5300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rFonts w:ascii="Calibri" w:eastAsia="Calibri" w:hAnsi="Calibri" w:cs="Calibri"/>
                                <w:color w:val="808080"/>
                                <w:sz w:val="16"/>
                              </w:rPr>
                              <w:t>R0</w:t>
                            </w:r>
                            <w:r w:rsidR="00784D4F">
                              <w:rPr>
                                <w:rFonts w:ascii="Calibri" w:eastAsia="Calibri" w:hAnsi="Calibri" w:cs="Calibri"/>
                                <w:color w:val="808080"/>
                                <w:sz w:val="16"/>
                              </w:rPr>
                              <w:t>2</w:t>
                            </w:r>
                            <w:r>
                              <w:rPr>
                                <w:rFonts w:ascii="Calibri" w:eastAsia="Calibri" w:hAnsi="Calibri" w:cs="Calibri"/>
                                <w:color w:val="808080"/>
                                <w:sz w:val="16"/>
                              </w:rPr>
                              <w:t xml:space="preserve">-Appendix </w:t>
                            </w:r>
                            <w:r w:rsidR="005863CF">
                              <w:rPr>
                                <w:rFonts w:ascii="Calibri" w:eastAsia="Calibri" w:hAnsi="Calibri" w:cs="Calibri"/>
                                <w:color w:val="808080"/>
                                <w:sz w:val="16"/>
                              </w:rPr>
                              <w:t>F</w:t>
                            </w:r>
                            <w:r>
                              <w:rPr>
                                <w:rFonts w:ascii="Calibri" w:eastAsia="Calibri" w:hAnsi="Calibri" w:cs="Calibri"/>
                                <w:color w:val="808080"/>
                                <w:sz w:val="16"/>
                              </w:rPr>
                              <w:t>-</w:t>
                            </w:r>
                            <w:r w:rsidR="00B54470">
                              <w:rPr>
                                <w:rFonts w:ascii="Calibri" w:eastAsia="Calibri" w:hAnsi="Calibri" w:cs="Calibri"/>
                                <w:color w:val="808080"/>
                                <w:sz w:val="16"/>
                              </w:rPr>
                              <w:t xml:space="preserve">Stellantis </w:t>
                            </w:r>
                            <w:r>
                              <w:rPr>
                                <w:rFonts w:ascii="Calibri" w:eastAsia="Calibri" w:hAnsi="Calibri" w:cs="Calibri"/>
                                <w:color w:val="808080"/>
                                <w:sz w:val="16"/>
                              </w:rPr>
                              <w:t xml:space="preserve">CSR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270" name="Rectangle 6270"/>
                      <wps:cNvSpPr/>
                      <wps:spPr>
                        <a:xfrm>
                          <a:off x="77520" y="301700"/>
                          <a:ext cx="944474" cy="13832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A0DA6BC" w14:textId="277C8594" w:rsidR="005C228E" w:rsidRDefault="00DD5300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rFonts w:ascii="Calibri" w:eastAsia="Calibri" w:hAnsi="Calibri" w:cs="Calibri"/>
                                <w:color w:val="808080"/>
                                <w:sz w:val="16"/>
                              </w:rPr>
                              <w:t xml:space="preserve">Date: </w:t>
                            </w:r>
                            <w:r w:rsidR="00784D4F">
                              <w:rPr>
                                <w:rFonts w:ascii="Calibri" w:eastAsia="Calibri" w:hAnsi="Calibri" w:cs="Calibri"/>
                                <w:color w:val="808080"/>
                                <w:sz w:val="16"/>
                              </w:rPr>
                              <w:t>15</w:t>
                            </w:r>
                            <w:r>
                              <w:rPr>
                                <w:rFonts w:ascii="Calibri" w:eastAsia="Calibri" w:hAnsi="Calibri" w:cs="Calibri"/>
                                <w:color w:val="808080"/>
                                <w:sz w:val="16"/>
                              </w:rPr>
                              <w:t>.</w:t>
                            </w:r>
                            <w:r w:rsidR="00C962CA">
                              <w:rPr>
                                <w:rFonts w:ascii="Calibri" w:eastAsia="Calibri" w:hAnsi="Calibri" w:cs="Calibri"/>
                                <w:color w:val="808080"/>
                                <w:sz w:val="16"/>
                              </w:rPr>
                              <w:t>0</w:t>
                            </w:r>
                            <w:r w:rsidR="00784D4F">
                              <w:rPr>
                                <w:rFonts w:ascii="Calibri" w:eastAsia="Calibri" w:hAnsi="Calibri" w:cs="Calibri"/>
                                <w:color w:val="808080"/>
                                <w:sz w:val="16"/>
                              </w:rPr>
                              <w:t>5</w:t>
                            </w:r>
                            <w:r>
                              <w:rPr>
                                <w:rFonts w:ascii="Calibri" w:eastAsia="Calibri" w:hAnsi="Calibri" w:cs="Calibri"/>
                                <w:color w:val="808080"/>
                                <w:sz w:val="16"/>
                              </w:rPr>
                              <w:t>.202</w:t>
                            </w:r>
                            <w:r w:rsidR="00784D4F">
                              <w:rPr>
                                <w:rFonts w:ascii="Calibri" w:eastAsia="Calibri" w:hAnsi="Calibri" w:cs="Calibri"/>
                                <w:color w:val="808080"/>
                                <w:sz w:val="16"/>
                              </w:rPr>
                              <w:t>6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271" name="Rectangle 6271"/>
                      <wps:cNvSpPr/>
                      <wps:spPr>
                        <a:xfrm>
                          <a:off x="786149" y="301700"/>
                          <a:ext cx="30692" cy="13832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A0DA6BD" w14:textId="77777777" w:rsidR="005C228E" w:rsidRDefault="00DD5300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rFonts w:ascii="Calibri" w:eastAsia="Calibri" w:hAnsi="Calibri" w:cs="Calibri"/>
                                <w:sz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272" name="Rectangle 6272"/>
                      <wps:cNvSpPr/>
                      <wps:spPr>
                        <a:xfrm>
                          <a:off x="2266188" y="127575"/>
                          <a:ext cx="2830594" cy="30967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A0DA6BE" w14:textId="4BC2F280" w:rsidR="005C228E" w:rsidRDefault="00DD5300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z w:val="36"/>
                              </w:rPr>
                              <w:t xml:space="preserve">Appendix </w:t>
                            </w:r>
                            <w:r w:rsidR="00B54470">
                              <w:rPr>
                                <w:rFonts w:ascii="Calibri" w:eastAsia="Calibri" w:hAnsi="Calibri" w:cs="Calibri"/>
                                <w:b/>
                                <w:sz w:val="36"/>
                              </w:rPr>
                              <w:t>F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36"/>
                              </w:rPr>
                              <w:t xml:space="preserve"> – </w:t>
                            </w:r>
                            <w:r w:rsidR="00B54470">
                              <w:rPr>
                                <w:rFonts w:ascii="Calibri" w:eastAsia="Calibri" w:hAnsi="Calibri" w:cs="Calibri"/>
                                <w:b/>
                                <w:sz w:val="36"/>
                              </w:rPr>
                              <w:t>Stellantis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36"/>
                              </w:rPr>
                              <w:t xml:space="preserve"> CSR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273" name="Rectangle 6273"/>
                      <wps:cNvSpPr/>
                      <wps:spPr>
                        <a:xfrm>
                          <a:off x="4393768" y="127575"/>
                          <a:ext cx="68712" cy="30967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A0DA6BF" w14:textId="77777777" w:rsidR="005C228E" w:rsidRDefault="00DD5300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rFonts w:ascii="Calibri" w:eastAsia="Calibri" w:hAnsi="Calibri" w:cs="Calibri"/>
                                <w:sz w:val="3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274" name="Rectangle 6274"/>
                      <wps:cNvSpPr/>
                      <wps:spPr>
                        <a:xfrm>
                          <a:off x="5457444" y="0"/>
                          <a:ext cx="225393" cy="76207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A0DA6C0" w14:textId="77777777" w:rsidR="005C228E" w:rsidRDefault="00DD5300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sz w:val="9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898" name="Shape 6898"/>
                      <wps:cNvSpPr/>
                      <wps:spPr>
                        <a:xfrm>
                          <a:off x="0" y="588585"/>
                          <a:ext cx="1269492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69492" h="38100">
                              <a:moveTo>
                                <a:pt x="0" y="0"/>
                              </a:moveTo>
                              <a:lnTo>
                                <a:pt x="1269492" y="0"/>
                              </a:lnTo>
                              <a:lnTo>
                                <a:pt x="1269492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899" name="Shape 6899"/>
                      <wps:cNvSpPr/>
                      <wps:spPr>
                        <a:xfrm>
                          <a:off x="0" y="570298"/>
                          <a:ext cx="1269492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69492" h="9144">
                              <a:moveTo>
                                <a:pt x="0" y="0"/>
                              </a:moveTo>
                              <a:lnTo>
                                <a:pt x="1269492" y="0"/>
                              </a:lnTo>
                              <a:lnTo>
                                <a:pt x="126949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900" name="Shape 6900"/>
                      <wps:cNvSpPr/>
                      <wps:spPr>
                        <a:xfrm>
                          <a:off x="1260348" y="570298"/>
                          <a:ext cx="5638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388" h="9144">
                              <a:moveTo>
                                <a:pt x="0" y="0"/>
                              </a:moveTo>
                              <a:lnTo>
                                <a:pt x="56388" y="0"/>
                              </a:lnTo>
                              <a:lnTo>
                                <a:pt x="5638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901" name="Shape 6901"/>
                      <wps:cNvSpPr/>
                      <wps:spPr>
                        <a:xfrm>
                          <a:off x="1260348" y="588585"/>
                          <a:ext cx="56388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388" h="38100">
                              <a:moveTo>
                                <a:pt x="0" y="0"/>
                              </a:moveTo>
                              <a:lnTo>
                                <a:pt x="56388" y="0"/>
                              </a:lnTo>
                              <a:lnTo>
                                <a:pt x="56388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902" name="Shape 6902"/>
                      <wps:cNvSpPr/>
                      <wps:spPr>
                        <a:xfrm>
                          <a:off x="1316736" y="588585"/>
                          <a:ext cx="4072128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072128" h="38100">
                              <a:moveTo>
                                <a:pt x="0" y="0"/>
                              </a:moveTo>
                              <a:lnTo>
                                <a:pt x="4072128" y="0"/>
                              </a:lnTo>
                              <a:lnTo>
                                <a:pt x="4072128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903" name="Shape 6903"/>
                      <wps:cNvSpPr/>
                      <wps:spPr>
                        <a:xfrm>
                          <a:off x="1316736" y="570298"/>
                          <a:ext cx="407212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072128" h="9144">
                              <a:moveTo>
                                <a:pt x="0" y="0"/>
                              </a:moveTo>
                              <a:lnTo>
                                <a:pt x="4072128" y="0"/>
                              </a:lnTo>
                              <a:lnTo>
                                <a:pt x="407212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904" name="Shape 6904"/>
                      <wps:cNvSpPr/>
                      <wps:spPr>
                        <a:xfrm>
                          <a:off x="5379720" y="570298"/>
                          <a:ext cx="5638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388" h="9144">
                              <a:moveTo>
                                <a:pt x="0" y="0"/>
                              </a:moveTo>
                              <a:lnTo>
                                <a:pt x="56388" y="0"/>
                              </a:lnTo>
                              <a:lnTo>
                                <a:pt x="5638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905" name="Shape 6905"/>
                      <wps:cNvSpPr/>
                      <wps:spPr>
                        <a:xfrm>
                          <a:off x="5379720" y="588585"/>
                          <a:ext cx="56388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388" h="38100">
                              <a:moveTo>
                                <a:pt x="0" y="0"/>
                              </a:moveTo>
                              <a:lnTo>
                                <a:pt x="56388" y="0"/>
                              </a:lnTo>
                              <a:lnTo>
                                <a:pt x="56388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906" name="Shape 6906"/>
                      <wps:cNvSpPr/>
                      <wps:spPr>
                        <a:xfrm>
                          <a:off x="5436108" y="588585"/>
                          <a:ext cx="1065276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65276" h="38100">
                              <a:moveTo>
                                <a:pt x="0" y="0"/>
                              </a:moveTo>
                              <a:lnTo>
                                <a:pt x="1065276" y="0"/>
                              </a:lnTo>
                              <a:lnTo>
                                <a:pt x="1065276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907" name="Shape 6907"/>
                      <wps:cNvSpPr/>
                      <wps:spPr>
                        <a:xfrm>
                          <a:off x="5436108" y="570298"/>
                          <a:ext cx="106527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65276" h="9144">
                              <a:moveTo>
                                <a:pt x="0" y="0"/>
                              </a:moveTo>
                              <a:lnTo>
                                <a:pt x="1065276" y="0"/>
                              </a:lnTo>
                              <a:lnTo>
                                <a:pt x="106527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0A0DA6A9" id="Group 6256" o:spid="_x0000_s1045" style="position:absolute;left:0;text-align:left;margin-left:35.4pt;margin-top:10.05pt;width:531.95pt;height:49.35pt;z-index:251659264;mso-position-horizontal-relative:page;mso-position-vertical-relative:page" coordsize="67554,6266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6257" o:spid="_x0000_s1046" type="#_x0000_t75" style="position:absolute;left:56270;top:843;width:11284;height:43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">
                <v:imagedata r:id="rId2" o:title=""/>
              </v:shape>
              <v:rect id="Rectangle 6268" o:spid="_x0000_s1047" style="position:absolute;left:777;top:548;width:12920;height:1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" filled="f" stroked="f">
                <v:textbox inset="0,0,0,0">
                  <w:txbxContent>
                    <w:p w14:paraId="0A0DA6BA" w14:textId="77777777" w:rsidR="005C228E" w:rsidRDefault="00DD5300">
                      <w:pPr>
                        <w:spacing w:after="160" w:line="259" w:lineRule="auto"/>
                        <w:ind w:left="0" w:firstLine="0"/>
                      </w:pPr>
                      <w:r>
                        <w:rPr>
                          <w:rFonts w:ascii="Calibri" w:eastAsia="Calibri" w:hAnsi="Calibri" w:cs="Calibri"/>
                          <w:color w:val="808080"/>
                          <w:sz w:val="16"/>
                        </w:rPr>
                        <w:t>Number: QPG-SQA-8.4-</w:t>
                      </w:r>
                    </w:p>
                  </w:txbxContent>
                </v:textbox>
              </v:rect>
              <v:rect id="Rectangle 6269" o:spid="_x0000_s1048" style="position:absolute;left:776;top:1782;width:14292;height:1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" filled="f" stroked="f">
                <v:textbox inset="0,0,0,0">
                  <w:txbxContent>
                    <w:p w14:paraId="0A0DA6BB" w14:textId="3E1C14EA" w:rsidR="005C228E" w:rsidRDefault="00DD5300">
                      <w:pPr>
                        <w:spacing w:after="160" w:line="259" w:lineRule="auto"/>
                        <w:ind w:left="0" w:firstLine="0"/>
                      </w:pPr>
                      <w:r>
                        <w:rPr>
                          <w:rFonts w:ascii="Calibri" w:eastAsia="Calibri" w:hAnsi="Calibri" w:cs="Calibri"/>
                          <w:color w:val="808080"/>
                          <w:sz w:val="16"/>
                        </w:rPr>
                        <w:t>R0</w:t>
                      </w:r>
                      <w:r w:rsidR="00784D4F">
                        <w:rPr>
                          <w:rFonts w:ascii="Calibri" w:eastAsia="Calibri" w:hAnsi="Calibri" w:cs="Calibri"/>
                          <w:color w:val="808080"/>
                          <w:sz w:val="16"/>
                        </w:rPr>
                        <w:t>2</w:t>
                      </w:r>
                      <w:r>
                        <w:rPr>
                          <w:rFonts w:ascii="Calibri" w:eastAsia="Calibri" w:hAnsi="Calibri" w:cs="Calibri"/>
                          <w:color w:val="808080"/>
                          <w:sz w:val="16"/>
                        </w:rPr>
                        <w:t xml:space="preserve">-Appendix </w:t>
                      </w:r>
                      <w:r w:rsidR="005863CF">
                        <w:rPr>
                          <w:rFonts w:ascii="Calibri" w:eastAsia="Calibri" w:hAnsi="Calibri" w:cs="Calibri"/>
                          <w:color w:val="808080"/>
                          <w:sz w:val="16"/>
                        </w:rPr>
                        <w:t>F</w:t>
                      </w:r>
                      <w:r>
                        <w:rPr>
                          <w:rFonts w:ascii="Calibri" w:eastAsia="Calibri" w:hAnsi="Calibri" w:cs="Calibri"/>
                          <w:color w:val="808080"/>
                          <w:sz w:val="16"/>
                        </w:rPr>
                        <w:t>-</w:t>
                      </w:r>
                      <w:r w:rsidR="00B54470">
                        <w:rPr>
                          <w:rFonts w:ascii="Calibri" w:eastAsia="Calibri" w:hAnsi="Calibri" w:cs="Calibri"/>
                          <w:color w:val="808080"/>
                          <w:sz w:val="16"/>
                        </w:rPr>
                        <w:t xml:space="preserve">Stellantis </w:t>
                      </w:r>
                      <w:r>
                        <w:rPr>
                          <w:rFonts w:ascii="Calibri" w:eastAsia="Calibri" w:hAnsi="Calibri" w:cs="Calibri"/>
                          <w:color w:val="808080"/>
                          <w:sz w:val="16"/>
                        </w:rPr>
                        <w:t xml:space="preserve">CSR </w:t>
                      </w:r>
                    </w:p>
                  </w:txbxContent>
                </v:textbox>
              </v:rect>
              <v:rect id="Rectangle 6270" o:spid="_x0000_s1049" style="position:absolute;left:775;top:3017;width:9444;height:1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" filled="f" stroked="f">
                <v:textbox inset="0,0,0,0">
                  <w:txbxContent>
                    <w:p w14:paraId="0A0DA6BC" w14:textId="277C8594" w:rsidR="005C228E" w:rsidRDefault="00DD5300">
                      <w:pPr>
                        <w:spacing w:after="160" w:line="259" w:lineRule="auto"/>
                        <w:ind w:left="0" w:firstLine="0"/>
                      </w:pPr>
                      <w:r>
                        <w:rPr>
                          <w:rFonts w:ascii="Calibri" w:eastAsia="Calibri" w:hAnsi="Calibri" w:cs="Calibri"/>
                          <w:color w:val="808080"/>
                          <w:sz w:val="16"/>
                        </w:rPr>
                        <w:t xml:space="preserve">Date: </w:t>
                      </w:r>
                      <w:r w:rsidR="00784D4F">
                        <w:rPr>
                          <w:rFonts w:ascii="Calibri" w:eastAsia="Calibri" w:hAnsi="Calibri" w:cs="Calibri"/>
                          <w:color w:val="808080"/>
                          <w:sz w:val="16"/>
                        </w:rPr>
                        <w:t>15</w:t>
                      </w:r>
                      <w:r>
                        <w:rPr>
                          <w:rFonts w:ascii="Calibri" w:eastAsia="Calibri" w:hAnsi="Calibri" w:cs="Calibri"/>
                          <w:color w:val="808080"/>
                          <w:sz w:val="16"/>
                        </w:rPr>
                        <w:t>.</w:t>
                      </w:r>
                      <w:r w:rsidR="00C962CA">
                        <w:rPr>
                          <w:rFonts w:ascii="Calibri" w:eastAsia="Calibri" w:hAnsi="Calibri" w:cs="Calibri"/>
                          <w:color w:val="808080"/>
                          <w:sz w:val="16"/>
                        </w:rPr>
                        <w:t>0</w:t>
                      </w:r>
                      <w:r w:rsidR="00784D4F">
                        <w:rPr>
                          <w:rFonts w:ascii="Calibri" w:eastAsia="Calibri" w:hAnsi="Calibri" w:cs="Calibri"/>
                          <w:color w:val="808080"/>
                          <w:sz w:val="16"/>
                        </w:rPr>
                        <w:t>5</w:t>
                      </w:r>
                      <w:r>
                        <w:rPr>
                          <w:rFonts w:ascii="Calibri" w:eastAsia="Calibri" w:hAnsi="Calibri" w:cs="Calibri"/>
                          <w:color w:val="808080"/>
                          <w:sz w:val="16"/>
                        </w:rPr>
                        <w:t>.202</w:t>
                      </w:r>
                      <w:r w:rsidR="00784D4F">
                        <w:rPr>
                          <w:rFonts w:ascii="Calibri" w:eastAsia="Calibri" w:hAnsi="Calibri" w:cs="Calibri"/>
                          <w:color w:val="808080"/>
                          <w:sz w:val="16"/>
                        </w:rPr>
                        <w:t>6</w:t>
                      </w:r>
                    </w:p>
                  </w:txbxContent>
                </v:textbox>
              </v:rect>
              <v:rect id="Rectangle 6271" o:spid="_x0000_s1050" style="position:absolute;left:7861;top:3017;width:307;height:1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" filled="f" stroked="f">
                <v:textbox inset="0,0,0,0">
                  <w:txbxContent>
                    <w:p w14:paraId="0A0DA6BD" w14:textId="77777777" w:rsidR="005C228E" w:rsidRDefault="00DD5300">
                      <w:pPr>
                        <w:spacing w:after="160" w:line="259" w:lineRule="auto"/>
                        <w:ind w:left="0" w:firstLine="0"/>
                      </w:pPr>
                      <w:r>
                        <w:rPr>
                          <w:rFonts w:ascii="Calibri" w:eastAsia="Calibri" w:hAnsi="Calibri" w:cs="Calibri"/>
                          <w:sz w:val="16"/>
                        </w:rPr>
                        <w:t xml:space="preserve"> </w:t>
                      </w:r>
                    </w:p>
                  </w:txbxContent>
                </v:textbox>
              </v:rect>
              <v:rect id="Rectangle 6272" o:spid="_x0000_s1051" style="position:absolute;left:22661;top:1275;width:28306;height:30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" filled="f" stroked="f">
                <v:textbox inset="0,0,0,0">
                  <w:txbxContent>
                    <w:p w14:paraId="0A0DA6BE" w14:textId="4BC2F280" w:rsidR="005C228E" w:rsidRDefault="00DD5300">
                      <w:pPr>
                        <w:spacing w:after="160" w:line="259" w:lineRule="auto"/>
                        <w:ind w:left="0" w:firstLine="0"/>
                      </w:pPr>
                      <w:r>
                        <w:rPr>
                          <w:rFonts w:ascii="Calibri" w:eastAsia="Calibri" w:hAnsi="Calibri" w:cs="Calibri"/>
                          <w:b/>
                          <w:sz w:val="36"/>
                        </w:rPr>
                        <w:t xml:space="preserve">Appendix </w:t>
                      </w:r>
                      <w:r w:rsidR="00B54470">
                        <w:rPr>
                          <w:rFonts w:ascii="Calibri" w:eastAsia="Calibri" w:hAnsi="Calibri" w:cs="Calibri"/>
                          <w:b/>
                          <w:sz w:val="36"/>
                        </w:rPr>
                        <w:t>F</w:t>
                      </w:r>
                      <w:r>
                        <w:rPr>
                          <w:rFonts w:ascii="Calibri" w:eastAsia="Calibri" w:hAnsi="Calibri" w:cs="Calibri"/>
                          <w:b/>
                          <w:sz w:val="36"/>
                        </w:rPr>
                        <w:t xml:space="preserve"> – </w:t>
                      </w:r>
                      <w:r w:rsidR="00B54470">
                        <w:rPr>
                          <w:rFonts w:ascii="Calibri" w:eastAsia="Calibri" w:hAnsi="Calibri" w:cs="Calibri"/>
                          <w:b/>
                          <w:sz w:val="36"/>
                        </w:rPr>
                        <w:t>Stellantis</w:t>
                      </w:r>
                      <w:r>
                        <w:rPr>
                          <w:rFonts w:ascii="Calibri" w:eastAsia="Calibri" w:hAnsi="Calibri" w:cs="Calibri"/>
                          <w:b/>
                          <w:sz w:val="36"/>
                        </w:rPr>
                        <w:t xml:space="preserve"> CSR</w:t>
                      </w:r>
                    </w:p>
                  </w:txbxContent>
                </v:textbox>
              </v:rect>
              <v:rect id="Rectangle 6273" o:spid="_x0000_s1052" style="position:absolute;left:43937;top:1275;width:687;height:30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" filled="f" stroked="f">
                <v:textbox inset="0,0,0,0">
                  <w:txbxContent>
                    <w:p w14:paraId="0A0DA6BF" w14:textId="77777777" w:rsidR="005C228E" w:rsidRDefault="00DD5300">
                      <w:pPr>
                        <w:spacing w:after="160" w:line="259" w:lineRule="auto"/>
                        <w:ind w:left="0" w:firstLine="0"/>
                      </w:pPr>
                      <w:r>
                        <w:rPr>
                          <w:rFonts w:ascii="Calibri" w:eastAsia="Calibri" w:hAnsi="Calibri" w:cs="Calibri"/>
                          <w:sz w:val="36"/>
                        </w:rPr>
                        <w:t xml:space="preserve"> </w:t>
                      </w:r>
                    </w:p>
                  </w:txbxContent>
                </v:textbox>
              </v:rect>
              <v:rect id="Rectangle 6274" o:spid="_x0000_s1053" style="position:absolute;left:54574;width:2254;height:76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" filled="f" stroked="f">
                <v:textbox inset="0,0,0,0">
                  <w:txbxContent>
                    <w:p w14:paraId="0A0DA6C0" w14:textId="77777777" w:rsidR="005C228E" w:rsidRDefault="00DD5300">
                      <w:pPr>
                        <w:spacing w:after="160" w:line="259" w:lineRule="auto"/>
                        <w:ind w:left="0" w:firstLine="0"/>
                      </w:pPr>
                      <w:r>
                        <w:rPr>
                          <w:sz w:val="96"/>
                        </w:rPr>
                        <w:t xml:space="preserve"> </w:t>
                      </w:r>
                    </w:p>
                  </w:txbxContent>
                </v:textbox>
              </v:rect>
              <v:shape id="Shape 6898" o:spid="_x0000_s1054" style="position:absolute;top:5885;width:12694;height:381;visibility:visible;mso-wrap-style:square;v-text-anchor:top" coordsize="1269492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" path="m,l1269492,r,38100l,38100,,e" fillcolor="black" stroked="f" strokeweight="0">
                <v:stroke miterlimit="83231f" joinstyle="miter"/>
                <v:path arrowok="t" textboxrect="0,0,1269492,38100"/>
              </v:shape>
              <v:shape id="Shape 6899" o:spid="_x0000_s1055" style="position:absolute;top:5702;width:12694;height:92;visibility:visible;mso-wrap-style:square;v-text-anchor:top" coordsize="126949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" path="m,l1269492,r,9144l,9144,,e" fillcolor="black" stroked="f" strokeweight="0">
                <v:stroke miterlimit="83231f" joinstyle="miter"/>
                <v:path arrowok="t" textboxrect="0,0,1269492,9144"/>
              </v:shape>
              <v:shape id="Shape 6900" o:spid="_x0000_s1056" style="position:absolute;left:12603;top:5702;width:564;height:92;visibility:visible;mso-wrap-style:square;v-text-anchor:top" coordsize="5638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" path="m,l56388,r,9144l,9144,,e" fillcolor="black" stroked="f" strokeweight="0">
                <v:stroke miterlimit="83231f" joinstyle="miter"/>
                <v:path arrowok="t" textboxrect="0,0,56388,9144"/>
              </v:shape>
              <v:shape id="Shape 6901" o:spid="_x0000_s1057" style="position:absolute;left:12603;top:5885;width:564;height:381;visibility:visible;mso-wrap-style:square;v-text-anchor:top" coordsize="56388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" path="m,l56388,r,38100l,38100,,e" fillcolor="black" stroked="f" strokeweight="0">
                <v:stroke miterlimit="83231f" joinstyle="miter"/>
                <v:path arrowok="t" textboxrect="0,0,56388,38100"/>
              </v:shape>
              <v:shape id="Shape 6902" o:spid="_x0000_s1058" style="position:absolute;left:13167;top:5885;width:40721;height:381;visibility:visible;mso-wrap-style:square;v-text-anchor:top" coordsize="4072128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" path="m,l4072128,r,38100l,38100,,e" fillcolor="black" stroked="f" strokeweight="0">
                <v:stroke miterlimit="83231f" joinstyle="miter"/>
                <v:path arrowok="t" textboxrect="0,0,4072128,38100"/>
              </v:shape>
              <v:shape id="Shape 6903" o:spid="_x0000_s1059" style="position:absolute;left:13167;top:5702;width:40721;height:92;visibility:visible;mso-wrap-style:square;v-text-anchor:top" coordsize="407212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" path="m,l4072128,r,9144l,9144,,e" fillcolor="black" stroked="f" strokeweight="0">
                <v:stroke miterlimit="83231f" joinstyle="miter"/>
                <v:path arrowok="t" textboxrect="0,0,4072128,9144"/>
              </v:shape>
              <v:shape id="Shape 6904" o:spid="_x0000_s1060" style="position:absolute;left:53797;top:5702;width:564;height:92;visibility:visible;mso-wrap-style:square;v-text-anchor:top" coordsize="5638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" path="m,l56388,r,9144l,9144,,e" fillcolor="black" stroked="f" strokeweight="0">
                <v:stroke miterlimit="83231f" joinstyle="miter"/>
                <v:path arrowok="t" textboxrect="0,0,56388,9144"/>
              </v:shape>
              <v:shape id="Shape 6905" o:spid="_x0000_s1061" style="position:absolute;left:53797;top:5885;width:564;height:381;visibility:visible;mso-wrap-style:square;v-text-anchor:top" coordsize="56388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" path="m,l56388,r,38100l,38100,,e" fillcolor="black" stroked="f" strokeweight="0">
                <v:stroke miterlimit="83231f" joinstyle="miter"/>
                <v:path arrowok="t" textboxrect="0,0,56388,38100"/>
              </v:shape>
              <v:shape id="Shape 6906" o:spid="_x0000_s1062" style="position:absolute;left:54361;top:5885;width:10652;height:381;visibility:visible;mso-wrap-style:square;v-text-anchor:top" coordsize="1065276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" path="m,l1065276,r,38100l,38100,,e" fillcolor="black" stroked="f" strokeweight="0">
                <v:stroke miterlimit="83231f" joinstyle="miter"/>
                <v:path arrowok="t" textboxrect="0,0,1065276,38100"/>
              </v:shape>
              <v:shape id="Shape 6907" o:spid="_x0000_s1063" style="position:absolute;left:54361;top:5702;width:10652;height:92;visibility:visible;mso-wrap-style:square;v-text-anchor:top" coordsize="106527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" path="m,l1065276,r,9144l,9144,,e" fillcolor="black" stroked="f" strokeweight="0">
                <v:stroke miterlimit="83231f" joinstyle="miter"/>
                <v:path arrowok="t" textboxrect="0,0,1065276,9144"/>
              </v:shape>
              <w10:wrap type="square" anchorx="page" anchory="page"/>
            </v:group>
          </w:pict>
        </mc:Fallback>
      </mc:AlternateContent>
    </w:r>
    <w:r>
      <w:rPr>
        <w:sz w:val="22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0DA6A5" w14:textId="77777777" w:rsidR="005C228E" w:rsidRDefault="00DD5300">
    <w:pPr>
      <w:spacing w:after="0" w:line="259" w:lineRule="auto"/>
      <w:ind w:left="2" w:firstLine="0"/>
    </w:pPr>
    <w:r>
      <w:rPr>
        <w:rFonts w:ascii="Calibri" w:eastAsia="Calibri" w:hAnsi="Calibri" w:cs="Calibri"/>
        <w:noProof/>
        <w:sz w:val="22"/>
        <w:lang w:val="pt-BR" w:eastAsia="pt-BR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0A0DA6AF" wp14:editId="0A0DA6B0">
              <wp:simplePos x="0" y="0"/>
              <wp:positionH relativeFrom="page">
                <wp:posOffset>449580</wp:posOffset>
              </wp:positionH>
              <wp:positionV relativeFrom="page">
                <wp:posOffset>127695</wp:posOffset>
              </wp:positionV>
              <wp:extent cx="6755449" cy="626685"/>
              <wp:effectExtent l="0" t="0" r="0" b="0"/>
              <wp:wrapSquare wrapText="bothSides"/>
              <wp:docPr id="6212" name="Group 621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755449" cy="626685"/>
                        <a:chOff x="0" y="0"/>
                        <a:chExt cx="6755449" cy="626685"/>
                      </a:xfrm>
                    </wpg:grpSpPr>
                    <pic:pic xmlns:pic="http://schemas.openxmlformats.org/drawingml/2006/picture">
                      <pic:nvPicPr>
                        <pic:cNvPr id="6213" name="Picture 6213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5627055" y="84395"/>
                          <a:ext cx="1128395" cy="430389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6224" name="Rectangle 6224"/>
                      <wps:cNvSpPr/>
                      <wps:spPr>
                        <a:xfrm>
                          <a:off x="77724" y="54804"/>
                          <a:ext cx="1292036" cy="13832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A0DA6C1" w14:textId="77777777" w:rsidR="005C228E" w:rsidRDefault="00DD5300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rFonts w:ascii="Calibri" w:eastAsia="Calibri" w:hAnsi="Calibri" w:cs="Calibri"/>
                                <w:color w:val="808080"/>
                                <w:sz w:val="16"/>
                              </w:rPr>
                              <w:t>Number: QPG-SQA-8.4-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225" name="Rectangle 6225"/>
                      <wps:cNvSpPr/>
                      <wps:spPr>
                        <a:xfrm>
                          <a:off x="77622" y="178252"/>
                          <a:ext cx="1429198" cy="13832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A0DA6C2" w14:textId="77777777" w:rsidR="005C228E" w:rsidRDefault="00DD5300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rFonts w:ascii="Calibri" w:eastAsia="Calibri" w:hAnsi="Calibri" w:cs="Calibri"/>
                                <w:color w:val="808080"/>
                                <w:sz w:val="16"/>
                              </w:rPr>
                              <w:t xml:space="preserve">R02-Appendix T-Ford CSR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226" name="Rectangle 6226"/>
                      <wps:cNvSpPr/>
                      <wps:spPr>
                        <a:xfrm>
                          <a:off x="77520" y="301700"/>
                          <a:ext cx="944474" cy="13832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A0DA6C3" w14:textId="77777777" w:rsidR="005C228E" w:rsidRDefault="00DD5300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rFonts w:ascii="Calibri" w:eastAsia="Calibri" w:hAnsi="Calibri" w:cs="Calibri"/>
                                <w:color w:val="808080"/>
                                <w:sz w:val="16"/>
                              </w:rPr>
                              <w:t>Date: 10.02.2020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227" name="Rectangle 6227"/>
                      <wps:cNvSpPr/>
                      <wps:spPr>
                        <a:xfrm>
                          <a:off x="786149" y="301700"/>
                          <a:ext cx="30692" cy="13832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A0DA6C4" w14:textId="77777777" w:rsidR="005C228E" w:rsidRDefault="00DD5300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rFonts w:ascii="Calibri" w:eastAsia="Calibri" w:hAnsi="Calibri" w:cs="Calibri"/>
                                <w:sz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228" name="Rectangle 6228"/>
                      <wps:cNvSpPr/>
                      <wps:spPr>
                        <a:xfrm>
                          <a:off x="2266188" y="127575"/>
                          <a:ext cx="2830594" cy="30967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A0DA6C5" w14:textId="77777777" w:rsidR="005C228E" w:rsidRDefault="00DD5300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z w:val="36"/>
                              </w:rPr>
                              <w:t>Appendix T – Ford CSR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229" name="Rectangle 6229"/>
                      <wps:cNvSpPr/>
                      <wps:spPr>
                        <a:xfrm>
                          <a:off x="4393768" y="127575"/>
                          <a:ext cx="68712" cy="30967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A0DA6C6" w14:textId="77777777" w:rsidR="005C228E" w:rsidRDefault="00DD5300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rFonts w:ascii="Calibri" w:eastAsia="Calibri" w:hAnsi="Calibri" w:cs="Calibri"/>
                                <w:sz w:val="3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230" name="Rectangle 6230"/>
                      <wps:cNvSpPr/>
                      <wps:spPr>
                        <a:xfrm>
                          <a:off x="5457444" y="0"/>
                          <a:ext cx="225393" cy="76207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A0DA6C7" w14:textId="77777777" w:rsidR="005C228E" w:rsidRDefault="00DD5300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sz w:val="9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888" name="Shape 6888"/>
                      <wps:cNvSpPr/>
                      <wps:spPr>
                        <a:xfrm>
                          <a:off x="0" y="588585"/>
                          <a:ext cx="1269492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69492" h="38100">
                              <a:moveTo>
                                <a:pt x="0" y="0"/>
                              </a:moveTo>
                              <a:lnTo>
                                <a:pt x="1269492" y="0"/>
                              </a:lnTo>
                              <a:lnTo>
                                <a:pt x="1269492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889" name="Shape 6889"/>
                      <wps:cNvSpPr/>
                      <wps:spPr>
                        <a:xfrm>
                          <a:off x="0" y="570298"/>
                          <a:ext cx="1269492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69492" h="9144">
                              <a:moveTo>
                                <a:pt x="0" y="0"/>
                              </a:moveTo>
                              <a:lnTo>
                                <a:pt x="1269492" y="0"/>
                              </a:lnTo>
                              <a:lnTo>
                                <a:pt x="126949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890" name="Shape 6890"/>
                      <wps:cNvSpPr/>
                      <wps:spPr>
                        <a:xfrm>
                          <a:off x="1260348" y="570298"/>
                          <a:ext cx="5638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388" h="9144">
                              <a:moveTo>
                                <a:pt x="0" y="0"/>
                              </a:moveTo>
                              <a:lnTo>
                                <a:pt x="56388" y="0"/>
                              </a:lnTo>
                              <a:lnTo>
                                <a:pt x="5638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891" name="Shape 6891"/>
                      <wps:cNvSpPr/>
                      <wps:spPr>
                        <a:xfrm>
                          <a:off x="1260348" y="588585"/>
                          <a:ext cx="56388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388" h="38100">
                              <a:moveTo>
                                <a:pt x="0" y="0"/>
                              </a:moveTo>
                              <a:lnTo>
                                <a:pt x="56388" y="0"/>
                              </a:lnTo>
                              <a:lnTo>
                                <a:pt x="56388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892" name="Shape 6892"/>
                      <wps:cNvSpPr/>
                      <wps:spPr>
                        <a:xfrm>
                          <a:off x="1316736" y="588585"/>
                          <a:ext cx="4072128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072128" h="38100">
                              <a:moveTo>
                                <a:pt x="0" y="0"/>
                              </a:moveTo>
                              <a:lnTo>
                                <a:pt x="4072128" y="0"/>
                              </a:lnTo>
                              <a:lnTo>
                                <a:pt x="4072128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893" name="Shape 6893"/>
                      <wps:cNvSpPr/>
                      <wps:spPr>
                        <a:xfrm>
                          <a:off x="1316736" y="570298"/>
                          <a:ext cx="407212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072128" h="9144">
                              <a:moveTo>
                                <a:pt x="0" y="0"/>
                              </a:moveTo>
                              <a:lnTo>
                                <a:pt x="4072128" y="0"/>
                              </a:lnTo>
                              <a:lnTo>
                                <a:pt x="407212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894" name="Shape 6894"/>
                      <wps:cNvSpPr/>
                      <wps:spPr>
                        <a:xfrm>
                          <a:off x="5379720" y="570298"/>
                          <a:ext cx="5638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388" h="9144">
                              <a:moveTo>
                                <a:pt x="0" y="0"/>
                              </a:moveTo>
                              <a:lnTo>
                                <a:pt x="56388" y="0"/>
                              </a:lnTo>
                              <a:lnTo>
                                <a:pt x="5638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895" name="Shape 6895"/>
                      <wps:cNvSpPr/>
                      <wps:spPr>
                        <a:xfrm>
                          <a:off x="5379720" y="588585"/>
                          <a:ext cx="56388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388" h="38100">
                              <a:moveTo>
                                <a:pt x="0" y="0"/>
                              </a:moveTo>
                              <a:lnTo>
                                <a:pt x="56388" y="0"/>
                              </a:lnTo>
                              <a:lnTo>
                                <a:pt x="56388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896" name="Shape 6896"/>
                      <wps:cNvSpPr/>
                      <wps:spPr>
                        <a:xfrm>
                          <a:off x="5436108" y="588585"/>
                          <a:ext cx="1065276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65276" h="38100">
                              <a:moveTo>
                                <a:pt x="0" y="0"/>
                              </a:moveTo>
                              <a:lnTo>
                                <a:pt x="1065276" y="0"/>
                              </a:lnTo>
                              <a:lnTo>
                                <a:pt x="1065276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897" name="Shape 6897"/>
                      <wps:cNvSpPr/>
                      <wps:spPr>
                        <a:xfrm>
                          <a:off x="5436108" y="570298"/>
                          <a:ext cx="106527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65276" h="9144">
                              <a:moveTo>
                                <a:pt x="0" y="0"/>
                              </a:moveTo>
                              <a:lnTo>
                                <a:pt x="1065276" y="0"/>
                              </a:lnTo>
                              <a:lnTo>
                                <a:pt x="106527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0A0DA6AF" id="Group 6212" o:spid="_x0000_s1064" style="position:absolute;left:0;text-align:left;margin-left:35.4pt;margin-top:10.05pt;width:531.95pt;height:49.35pt;z-index:251660288;mso-position-horizontal-relative:page;mso-position-vertical-relative:page" coordsize="67554,6266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6213" o:spid="_x0000_s1065" type="#_x0000_t75" style="position:absolute;left:56270;top:843;width:11284;height:43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">
                <v:imagedata r:id="rId2" o:title=""/>
              </v:shape>
              <v:rect id="Rectangle 6224" o:spid="_x0000_s1066" style="position:absolute;left:777;top:548;width:12920;height:1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" filled="f" stroked="f">
                <v:textbox inset="0,0,0,0">
                  <w:txbxContent>
                    <w:p w14:paraId="0A0DA6C1" w14:textId="77777777" w:rsidR="005C228E" w:rsidRDefault="00DD5300">
                      <w:pPr>
                        <w:spacing w:after="160" w:line="259" w:lineRule="auto"/>
                        <w:ind w:left="0" w:firstLine="0"/>
                      </w:pPr>
                      <w:r>
                        <w:rPr>
                          <w:rFonts w:ascii="Calibri" w:eastAsia="Calibri" w:hAnsi="Calibri" w:cs="Calibri"/>
                          <w:color w:val="808080"/>
                          <w:sz w:val="16"/>
                        </w:rPr>
                        <w:t>Number: QPG-SQA-8.4-</w:t>
                      </w:r>
                    </w:p>
                  </w:txbxContent>
                </v:textbox>
              </v:rect>
              <v:rect id="Rectangle 6225" o:spid="_x0000_s1067" style="position:absolute;left:776;top:1782;width:14292;height:1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" filled="f" stroked="f">
                <v:textbox inset="0,0,0,0">
                  <w:txbxContent>
                    <w:p w14:paraId="0A0DA6C2" w14:textId="77777777" w:rsidR="005C228E" w:rsidRDefault="00DD5300">
                      <w:pPr>
                        <w:spacing w:after="160" w:line="259" w:lineRule="auto"/>
                        <w:ind w:left="0" w:firstLine="0"/>
                      </w:pPr>
                      <w:r>
                        <w:rPr>
                          <w:rFonts w:ascii="Calibri" w:eastAsia="Calibri" w:hAnsi="Calibri" w:cs="Calibri"/>
                          <w:color w:val="808080"/>
                          <w:sz w:val="16"/>
                        </w:rPr>
                        <w:t xml:space="preserve">R02-Appendix T-Ford CSR </w:t>
                      </w:r>
                    </w:p>
                  </w:txbxContent>
                </v:textbox>
              </v:rect>
              <v:rect id="Rectangle 6226" o:spid="_x0000_s1068" style="position:absolute;left:775;top:3017;width:9444;height:1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" filled="f" stroked="f">
                <v:textbox inset="0,0,0,0">
                  <w:txbxContent>
                    <w:p w14:paraId="0A0DA6C3" w14:textId="77777777" w:rsidR="005C228E" w:rsidRDefault="00DD5300">
                      <w:pPr>
                        <w:spacing w:after="160" w:line="259" w:lineRule="auto"/>
                        <w:ind w:left="0" w:firstLine="0"/>
                      </w:pPr>
                      <w:r>
                        <w:rPr>
                          <w:rFonts w:ascii="Calibri" w:eastAsia="Calibri" w:hAnsi="Calibri" w:cs="Calibri"/>
                          <w:color w:val="808080"/>
                          <w:sz w:val="16"/>
                        </w:rPr>
                        <w:t>Date: 10.02.2020</w:t>
                      </w:r>
                    </w:p>
                  </w:txbxContent>
                </v:textbox>
              </v:rect>
              <v:rect id="Rectangle 6227" o:spid="_x0000_s1069" style="position:absolute;left:7861;top:3017;width:307;height:1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" filled="f" stroked="f">
                <v:textbox inset="0,0,0,0">
                  <w:txbxContent>
                    <w:p w14:paraId="0A0DA6C4" w14:textId="77777777" w:rsidR="005C228E" w:rsidRDefault="00DD5300">
                      <w:pPr>
                        <w:spacing w:after="160" w:line="259" w:lineRule="auto"/>
                        <w:ind w:left="0" w:firstLine="0"/>
                      </w:pPr>
                      <w:r>
                        <w:rPr>
                          <w:rFonts w:ascii="Calibri" w:eastAsia="Calibri" w:hAnsi="Calibri" w:cs="Calibri"/>
                          <w:sz w:val="16"/>
                        </w:rPr>
                        <w:t xml:space="preserve"> </w:t>
                      </w:r>
                    </w:p>
                  </w:txbxContent>
                </v:textbox>
              </v:rect>
              <v:rect id="Rectangle 6228" o:spid="_x0000_s1070" style="position:absolute;left:22661;top:1275;width:28306;height:30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" filled="f" stroked="f">
                <v:textbox inset="0,0,0,0">
                  <w:txbxContent>
                    <w:p w14:paraId="0A0DA6C5" w14:textId="77777777" w:rsidR="005C228E" w:rsidRDefault="00DD5300">
                      <w:pPr>
                        <w:spacing w:after="160" w:line="259" w:lineRule="auto"/>
                        <w:ind w:left="0" w:firstLine="0"/>
                      </w:pPr>
                      <w:r>
                        <w:rPr>
                          <w:rFonts w:ascii="Calibri" w:eastAsia="Calibri" w:hAnsi="Calibri" w:cs="Calibri"/>
                          <w:b/>
                          <w:sz w:val="36"/>
                        </w:rPr>
                        <w:t>Appendix T – Ford CSR</w:t>
                      </w:r>
                    </w:p>
                  </w:txbxContent>
                </v:textbox>
              </v:rect>
              <v:rect id="Rectangle 6229" o:spid="_x0000_s1071" style="position:absolute;left:43937;top:1275;width:687;height:30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" filled="f" stroked="f">
                <v:textbox inset="0,0,0,0">
                  <w:txbxContent>
                    <w:p w14:paraId="0A0DA6C6" w14:textId="77777777" w:rsidR="005C228E" w:rsidRDefault="00DD5300">
                      <w:pPr>
                        <w:spacing w:after="160" w:line="259" w:lineRule="auto"/>
                        <w:ind w:left="0" w:firstLine="0"/>
                      </w:pPr>
                      <w:r>
                        <w:rPr>
                          <w:rFonts w:ascii="Calibri" w:eastAsia="Calibri" w:hAnsi="Calibri" w:cs="Calibri"/>
                          <w:sz w:val="36"/>
                        </w:rPr>
                        <w:t xml:space="preserve"> </w:t>
                      </w:r>
                    </w:p>
                  </w:txbxContent>
                </v:textbox>
              </v:rect>
              <v:rect id="Rectangle 6230" o:spid="_x0000_s1072" style="position:absolute;left:54574;width:2254;height:76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" filled="f" stroked="f">
                <v:textbox inset="0,0,0,0">
                  <w:txbxContent>
                    <w:p w14:paraId="0A0DA6C7" w14:textId="77777777" w:rsidR="005C228E" w:rsidRDefault="00DD5300">
                      <w:pPr>
                        <w:spacing w:after="160" w:line="259" w:lineRule="auto"/>
                        <w:ind w:left="0" w:firstLine="0"/>
                      </w:pPr>
                      <w:r>
                        <w:rPr>
                          <w:sz w:val="96"/>
                        </w:rPr>
                        <w:t xml:space="preserve"> </w:t>
                      </w:r>
                    </w:p>
                  </w:txbxContent>
                </v:textbox>
              </v:rect>
              <v:shape id="Shape 6888" o:spid="_x0000_s1073" style="position:absolute;top:5885;width:12694;height:381;visibility:visible;mso-wrap-style:square;v-text-anchor:top" coordsize="1269492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" path="m,l1269492,r,38100l,38100,,e" fillcolor="black" stroked="f" strokeweight="0">
                <v:stroke miterlimit="83231f" joinstyle="miter"/>
                <v:path arrowok="t" textboxrect="0,0,1269492,38100"/>
              </v:shape>
              <v:shape id="Shape 6889" o:spid="_x0000_s1074" style="position:absolute;top:5702;width:12694;height:92;visibility:visible;mso-wrap-style:square;v-text-anchor:top" coordsize="126949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" path="m,l1269492,r,9144l,9144,,e" fillcolor="black" stroked="f" strokeweight="0">
                <v:stroke miterlimit="83231f" joinstyle="miter"/>
                <v:path arrowok="t" textboxrect="0,0,1269492,9144"/>
              </v:shape>
              <v:shape id="Shape 6890" o:spid="_x0000_s1075" style="position:absolute;left:12603;top:5702;width:564;height:92;visibility:visible;mso-wrap-style:square;v-text-anchor:top" coordsize="5638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" path="m,l56388,r,9144l,9144,,e" fillcolor="black" stroked="f" strokeweight="0">
                <v:stroke miterlimit="83231f" joinstyle="miter"/>
                <v:path arrowok="t" textboxrect="0,0,56388,9144"/>
              </v:shape>
              <v:shape id="Shape 6891" o:spid="_x0000_s1076" style="position:absolute;left:12603;top:5885;width:564;height:381;visibility:visible;mso-wrap-style:square;v-text-anchor:top" coordsize="56388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" path="m,l56388,r,38100l,38100,,e" fillcolor="black" stroked="f" strokeweight="0">
                <v:stroke miterlimit="83231f" joinstyle="miter"/>
                <v:path arrowok="t" textboxrect="0,0,56388,38100"/>
              </v:shape>
              <v:shape id="Shape 6892" o:spid="_x0000_s1077" style="position:absolute;left:13167;top:5885;width:40721;height:381;visibility:visible;mso-wrap-style:square;v-text-anchor:top" coordsize="4072128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" path="m,l4072128,r,38100l,38100,,e" fillcolor="black" stroked="f" strokeweight="0">
                <v:stroke miterlimit="83231f" joinstyle="miter"/>
                <v:path arrowok="t" textboxrect="0,0,4072128,38100"/>
              </v:shape>
              <v:shape id="Shape 6893" o:spid="_x0000_s1078" style="position:absolute;left:13167;top:5702;width:40721;height:92;visibility:visible;mso-wrap-style:square;v-text-anchor:top" coordsize="407212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" path="m,l4072128,r,9144l,9144,,e" fillcolor="black" stroked="f" strokeweight="0">
                <v:stroke miterlimit="83231f" joinstyle="miter"/>
                <v:path arrowok="t" textboxrect="0,0,4072128,9144"/>
              </v:shape>
              <v:shape id="Shape 6894" o:spid="_x0000_s1079" style="position:absolute;left:53797;top:5702;width:564;height:92;visibility:visible;mso-wrap-style:square;v-text-anchor:top" coordsize="5638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" path="m,l56388,r,9144l,9144,,e" fillcolor="black" stroked="f" strokeweight="0">
                <v:stroke miterlimit="83231f" joinstyle="miter"/>
                <v:path arrowok="t" textboxrect="0,0,56388,9144"/>
              </v:shape>
              <v:shape id="Shape 6895" o:spid="_x0000_s1080" style="position:absolute;left:53797;top:5885;width:564;height:381;visibility:visible;mso-wrap-style:square;v-text-anchor:top" coordsize="56388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" path="m,l56388,r,38100l,38100,,e" fillcolor="black" stroked="f" strokeweight="0">
                <v:stroke miterlimit="83231f" joinstyle="miter"/>
                <v:path arrowok="t" textboxrect="0,0,56388,38100"/>
              </v:shape>
              <v:shape id="Shape 6896" o:spid="_x0000_s1081" style="position:absolute;left:54361;top:5885;width:10652;height:381;visibility:visible;mso-wrap-style:square;v-text-anchor:top" coordsize="1065276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" path="m,l1065276,r,38100l,38100,,e" fillcolor="black" stroked="f" strokeweight="0">
                <v:stroke miterlimit="83231f" joinstyle="miter"/>
                <v:path arrowok="t" textboxrect="0,0,1065276,38100"/>
              </v:shape>
              <v:shape id="Shape 6897" o:spid="_x0000_s1082" style="position:absolute;left:54361;top:5702;width:10652;height:92;visibility:visible;mso-wrap-style:square;v-text-anchor:top" coordsize="106527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" path="m,l1065276,r,9144l,9144,,e" fillcolor="black" stroked="f" strokeweight="0">
                <v:stroke miterlimit="83231f" joinstyle="miter"/>
                <v:path arrowok="t" textboxrect="0,0,1065276,9144"/>
              </v:shape>
              <w10:wrap type="square" anchorx="page" anchory="page"/>
            </v:group>
          </w:pict>
        </mc:Fallback>
      </mc:AlternateContent>
    </w:r>
    <w:r>
      <w:rPr>
        <w:sz w:val="2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437C13"/>
    <w:multiLevelType w:val="hybridMultilevel"/>
    <w:tmpl w:val="76AABED2"/>
    <w:lvl w:ilvl="0" w:tplc="33800D6A">
      <w:start w:val="1"/>
      <w:numFmt w:val="bullet"/>
      <w:lvlText w:val="•"/>
      <w:lvlJc w:val="left"/>
      <w:pPr>
        <w:ind w:left="2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0E2FEC0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9060DB0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5B2BD90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5F0E06C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104FE2A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5FC8B80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9522B2E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9D66C94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24C6E27"/>
    <w:multiLevelType w:val="hybridMultilevel"/>
    <w:tmpl w:val="35AED380"/>
    <w:lvl w:ilvl="0" w:tplc="6D4C6F64">
      <w:start w:val="1"/>
      <w:numFmt w:val="bullet"/>
      <w:lvlText w:val="•"/>
      <w:lvlJc w:val="left"/>
      <w:pPr>
        <w:ind w:left="2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2E6A81A">
      <w:start w:val="1"/>
      <w:numFmt w:val="bullet"/>
      <w:lvlText w:val="o"/>
      <w:lvlJc w:val="left"/>
      <w:pPr>
        <w:ind w:left="10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41A2BA2">
      <w:start w:val="1"/>
      <w:numFmt w:val="bullet"/>
      <w:lvlText w:val="▪"/>
      <w:lvlJc w:val="left"/>
      <w:pPr>
        <w:ind w:left="18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13C8BC4">
      <w:start w:val="1"/>
      <w:numFmt w:val="bullet"/>
      <w:lvlText w:val="•"/>
      <w:lvlJc w:val="left"/>
      <w:pPr>
        <w:ind w:left="25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B025F0A">
      <w:start w:val="1"/>
      <w:numFmt w:val="bullet"/>
      <w:lvlText w:val="o"/>
      <w:lvlJc w:val="left"/>
      <w:pPr>
        <w:ind w:left="32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50E2A04">
      <w:start w:val="1"/>
      <w:numFmt w:val="bullet"/>
      <w:lvlText w:val="▪"/>
      <w:lvlJc w:val="left"/>
      <w:pPr>
        <w:ind w:left="39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2A8606C">
      <w:start w:val="1"/>
      <w:numFmt w:val="bullet"/>
      <w:lvlText w:val="•"/>
      <w:lvlJc w:val="left"/>
      <w:pPr>
        <w:ind w:left="46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79E94DC">
      <w:start w:val="1"/>
      <w:numFmt w:val="bullet"/>
      <w:lvlText w:val="o"/>
      <w:lvlJc w:val="left"/>
      <w:pPr>
        <w:ind w:left="54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A9C0122">
      <w:start w:val="1"/>
      <w:numFmt w:val="bullet"/>
      <w:lvlText w:val="▪"/>
      <w:lvlJc w:val="left"/>
      <w:pPr>
        <w:ind w:left="61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8FE5AEF"/>
    <w:multiLevelType w:val="hybridMultilevel"/>
    <w:tmpl w:val="8E62F190"/>
    <w:lvl w:ilvl="0" w:tplc="D2D858FE">
      <w:start w:val="1"/>
      <w:numFmt w:val="bullet"/>
      <w:lvlText w:val="•"/>
      <w:lvlJc w:val="left"/>
      <w:pPr>
        <w:ind w:left="2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376A084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F8CAFE4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EACA0DA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E1A8FBC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F4EA6F8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1425BAC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DC07262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6382CA6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0C402F2"/>
    <w:multiLevelType w:val="hybridMultilevel"/>
    <w:tmpl w:val="7E5C2F2A"/>
    <w:lvl w:ilvl="0" w:tplc="DD2C82F2">
      <w:start w:val="1"/>
      <w:numFmt w:val="bullet"/>
      <w:lvlText w:val="•"/>
      <w:lvlJc w:val="left"/>
      <w:pPr>
        <w:ind w:left="1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03264A4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81ADC58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0884D74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3807996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04699DE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45A9C5C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41AA820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1284F5E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96259E0"/>
    <w:multiLevelType w:val="hybridMultilevel"/>
    <w:tmpl w:val="4828B086"/>
    <w:lvl w:ilvl="0" w:tplc="8B0A739C">
      <w:start w:val="1"/>
      <w:numFmt w:val="bullet"/>
      <w:lvlText w:val="•"/>
      <w:lvlJc w:val="left"/>
      <w:pPr>
        <w:ind w:left="3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AFA4FD2">
      <w:start w:val="1"/>
      <w:numFmt w:val="bullet"/>
      <w:lvlText w:val="o"/>
      <w:lvlJc w:val="left"/>
      <w:pPr>
        <w:ind w:left="10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996CA10">
      <w:start w:val="1"/>
      <w:numFmt w:val="bullet"/>
      <w:lvlText w:val="▪"/>
      <w:lvlJc w:val="left"/>
      <w:pPr>
        <w:ind w:left="18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E9262E8">
      <w:start w:val="1"/>
      <w:numFmt w:val="bullet"/>
      <w:lvlText w:val="•"/>
      <w:lvlJc w:val="left"/>
      <w:pPr>
        <w:ind w:left="25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DCC2698">
      <w:start w:val="1"/>
      <w:numFmt w:val="bullet"/>
      <w:lvlText w:val="o"/>
      <w:lvlJc w:val="left"/>
      <w:pPr>
        <w:ind w:left="32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118B6A0">
      <w:start w:val="1"/>
      <w:numFmt w:val="bullet"/>
      <w:lvlText w:val="▪"/>
      <w:lvlJc w:val="left"/>
      <w:pPr>
        <w:ind w:left="39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84CED1E">
      <w:start w:val="1"/>
      <w:numFmt w:val="bullet"/>
      <w:lvlText w:val="•"/>
      <w:lvlJc w:val="left"/>
      <w:pPr>
        <w:ind w:left="46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0F2D354">
      <w:start w:val="1"/>
      <w:numFmt w:val="bullet"/>
      <w:lvlText w:val="o"/>
      <w:lvlJc w:val="left"/>
      <w:pPr>
        <w:ind w:left="54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7EA5B3E">
      <w:start w:val="1"/>
      <w:numFmt w:val="bullet"/>
      <w:lvlText w:val="▪"/>
      <w:lvlJc w:val="left"/>
      <w:pPr>
        <w:ind w:left="61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6D30525"/>
    <w:multiLevelType w:val="hybridMultilevel"/>
    <w:tmpl w:val="F23456C4"/>
    <w:lvl w:ilvl="0" w:tplc="FFAAD04A">
      <w:start w:val="1"/>
      <w:numFmt w:val="bullet"/>
      <w:lvlText w:val="•"/>
      <w:lvlJc w:val="left"/>
      <w:pPr>
        <w:ind w:left="2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6F2E91C">
      <w:start w:val="1"/>
      <w:numFmt w:val="bullet"/>
      <w:lvlText w:val="o"/>
      <w:lvlJc w:val="left"/>
      <w:pPr>
        <w:ind w:left="10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0000300">
      <w:start w:val="1"/>
      <w:numFmt w:val="bullet"/>
      <w:lvlText w:val="▪"/>
      <w:lvlJc w:val="left"/>
      <w:pPr>
        <w:ind w:left="18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18885D6">
      <w:start w:val="1"/>
      <w:numFmt w:val="bullet"/>
      <w:lvlText w:val="•"/>
      <w:lvlJc w:val="left"/>
      <w:pPr>
        <w:ind w:left="25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122DCDE">
      <w:start w:val="1"/>
      <w:numFmt w:val="bullet"/>
      <w:lvlText w:val="o"/>
      <w:lvlJc w:val="left"/>
      <w:pPr>
        <w:ind w:left="32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B6A58DE">
      <w:start w:val="1"/>
      <w:numFmt w:val="bullet"/>
      <w:lvlText w:val="▪"/>
      <w:lvlJc w:val="left"/>
      <w:pPr>
        <w:ind w:left="39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9A0C09A">
      <w:start w:val="1"/>
      <w:numFmt w:val="bullet"/>
      <w:lvlText w:val="•"/>
      <w:lvlJc w:val="left"/>
      <w:pPr>
        <w:ind w:left="46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650A496">
      <w:start w:val="1"/>
      <w:numFmt w:val="bullet"/>
      <w:lvlText w:val="o"/>
      <w:lvlJc w:val="left"/>
      <w:pPr>
        <w:ind w:left="54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10CDF86">
      <w:start w:val="1"/>
      <w:numFmt w:val="bullet"/>
      <w:lvlText w:val="▪"/>
      <w:lvlJc w:val="left"/>
      <w:pPr>
        <w:ind w:left="61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D535F75"/>
    <w:multiLevelType w:val="hybridMultilevel"/>
    <w:tmpl w:val="AA3A1DD6"/>
    <w:lvl w:ilvl="0" w:tplc="EBB41C12">
      <w:start w:val="1"/>
      <w:numFmt w:val="bullet"/>
      <w:lvlText w:val="•"/>
      <w:lvlJc w:val="left"/>
      <w:pPr>
        <w:ind w:left="2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ACE32F2">
      <w:start w:val="1"/>
      <w:numFmt w:val="bullet"/>
      <w:lvlText w:val="o"/>
      <w:lvlJc w:val="left"/>
      <w:pPr>
        <w:ind w:left="10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BEC52BE">
      <w:start w:val="1"/>
      <w:numFmt w:val="bullet"/>
      <w:lvlText w:val="▪"/>
      <w:lvlJc w:val="left"/>
      <w:pPr>
        <w:ind w:left="18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0EA5918">
      <w:start w:val="1"/>
      <w:numFmt w:val="bullet"/>
      <w:lvlText w:val="•"/>
      <w:lvlJc w:val="left"/>
      <w:pPr>
        <w:ind w:left="25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E4C8D28">
      <w:start w:val="1"/>
      <w:numFmt w:val="bullet"/>
      <w:lvlText w:val="o"/>
      <w:lvlJc w:val="left"/>
      <w:pPr>
        <w:ind w:left="32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126778A">
      <w:start w:val="1"/>
      <w:numFmt w:val="bullet"/>
      <w:lvlText w:val="▪"/>
      <w:lvlJc w:val="left"/>
      <w:pPr>
        <w:ind w:left="39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702F622">
      <w:start w:val="1"/>
      <w:numFmt w:val="bullet"/>
      <w:lvlText w:val="•"/>
      <w:lvlJc w:val="left"/>
      <w:pPr>
        <w:ind w:left="46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28011C4">
      <w:start w:val="1"/>
      <w:numFmt w:val="bullet"/>
      <w:lvlText w:val="o"/>
      <w:lvlJc w:val="left"/>
      <w:pPr>
        <w:ind w:left="54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50EFBC4">
      <w:start w:val="1"/>
      <w:numFmt w:val="bullet"/>
      <w:lvlText w:val="▪"/>
      <w:lvlJc w:val="left"/>
      <w:pPr>
        <w:ind w:left="61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70205637"/>
    <w:multiLevelType w:val="hybridMultilevel"/>
    <w:tmpl w:val="93D61AF2"/>
    <w:lvl w:ilvl="0" w:tplc="1D1E6720">
      <w:start w:val="1"/>
      <w:numFmt w:val="bullet"/>
      <w:lvlText w:val="•"/>
      <w:lvlJc w:val="left"/>
      <w:pPr>
        <w:ind w:left="2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7762A62">
      <w:start w:val="1"/>
      <w:numFmt w:val="bullet"/>
      <w:lvlText w:val="o"/>
      <w:lvlJc w:val="left"/>
      <w:pPr>
        <w:ind w:left="10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FF27D96">
      <w:start w:val="1"/>
      <w:numFmt w:val="bullet"/>
      <w:lvlText w:val="▪"/>
      <w:lvlJc w:val="left"/>
      <w:pPr>
        <w:ind w:left="18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8B6217A">
      <w:start w:val="1"/>
      <w:numFmt w:val="bullet"/>
      <w:lvlText w:val="•"/>
      <w:lvlJc w:val="left"/>
      <w:pPr>
        <w:ind w:left="25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A5E8BEA">
      <w:start w:val="1"/>
      <w:numFmt w:val="bullet"/>
      <w:lvlText w:val="o"/>
      <w:lvlJc w:val="left"/>
      <w:pPr>
        <w:ind w:left="32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EDC55CE">
      <w:start w:val="1"/>
      <w:numFmt w:val="bullet"/>
      <w:lvlText w:val="▪"/>
      <w:lvlJc w:val="left"/>
      <w:pPr>
        <w:ind w:left="39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566BE22">
      <w:start w:val="1"/>
      <w:numFmt w:val="bullet"/>
      <w:lvlText w:val="•"/>
      <w:lvlJc w:val="left"/>
      <w:pPr>
        <w:ind w:left="46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2BE0CAA">
      <w:start w:val="1"/>
      <w:numFmt w:val="bullet"/>
      <w:lvlText w:val="o"/>
      <w:lvlJc w:val="left"/>
      <w:pPr>
        <w:ind w:left="54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878E210">
      <w:start w:val="1"/>
      <w:numFmt w:val="bullet"/>
      <w:lvlText w:val="▪"/>
      <w:lvlJc w:val="left"/>
      <w:pPr>
        <w:ind w:left="61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067340049">
    <w:abstractNumId w:val="2"/>
  </w:num>
  <w:num w:numId="2" w16cid:durableId="541674831">
    <w:abstractNumId w:val="3"/>
  </w:num>
  <w:num w:numId="3" w16cid:durableId="1701930427">
    <w:abstractNumId w:val="0"/>
  </w:num>
  <w:num w:numId="4" w16cid:durableId="1645770534">
    <w:abstractNumId w:val="7"/>
  </w:num>
  <w:num w:numId="5" w16cid:durableId="381683334">
    <w:abstractNumId w:val="1"/>
  </w:num>
  <w:num w:numId="6" w16cid:durableId="1915892788">
    <w:abstractNumId w:val="5"/>
  </w:num>
  <w:num w:numId="7" w16cid:durableId="126706685">
    <w:abstractNumId w:val="4"/>
  </w:num>
  <w:num w:numId="8" w16cid:durableId="170655748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228E"/>
    <w:rsid w:val="00023CD7"/>
    <w:rsid w:val="00040CD7"/>
    <w:rsid w:val="000679FE"/>
    <w:rsid w:val="000762F0"/>
    <w:rsid w:val="000B1F51"/>
    <w:rsid w:val="00111A75"/>
    <w:rsid w:val="00177599"/>
    <w:rsid w:val="00187EC2"/>
    <w:rsid w:val="00196351"/>
    <w:rsid w:val="00227610"/>
    <w:rsid w:val="002276C6"/>
    <w:rsid w:val="0030695D"/>
    <w:rsid w:val="00336F88"/>
    <w:rsid w:val="00381F8F"/>
    <w:rsid w:val="003854DC"/>
    <w:rsid w:val="003938EB"/>
    <w:rsid w:val="003F5CDF"/>
    <w:rsid w:val="00404544"/>
    <w:rsid w:val="004614A0"/>
    <w:rsid w:val="004F747D"/>
    <w:rsid w:val="00554122"/>
    <w:rsid w:val="00554E46"/>
    <w:rsid w:val="00555C72"/>
    <w:rsid w:val="005563CA"/>
    <w:rsid w:val="0057792E"/>
    <w:rsid w:val="005863CF"/>
    <w:rsid w:val="005C228E"/>
    <w:rsid w:val="005C5597"/>
    <w:rsid w:val="00632DE1"/>
    <w:rsid w:val="00707525"/>
    <w:rsid w:val="007107A3"/>
    <w:rsid w:val="00743E37"/>
    <w:rsid w:val="00784D4F"/>
    <w:rsid w:val="00882021"/>
    <w:rsid w:val="008F60C9"/>
    <w:rsid w:val="0092168D"/>
    <w:rsid w:val="0099055A"/>
    <w:rsid w:val="00A020C0"/>
    <w:rsid w:val="00A32D2C"/>
    <w:rsid w:val="00A37D12"/>
    <w:rsid w:val="00A74EBC"/>
    <w:rsid w:val="00AC48CA"/>
    <w:rsid w:val="00B014DB"/>
    <w:rsid w:val="00B01526"/>
    <w:rsid w:val="00B038B7"/>
    <w:rsid w:val="00B11FF1"/>
    <w:rsid w:val="00B41275"/>
    <w:rsid w:val="00B41FD1"/>
    <w:rsid w:val="00B54470"/>
    <w:rsid w:val="00B712F8"/>
    <w:rsid w:val="00C6400A"/>
    <w:rsid w:val="00C72910"/>
    <w:rsid w:val="00C84695"/>
    <w:rsid w:val="00C90FF6"/>
    <w:rsid w:val="00C962CA"/>
    <w:rsid w:val="00CD1F3B"/>
    <w:rsid w:val="00CD22D1"/>
    <w:rsid w:val="00CE6E3E"/>
    <w:rsid w:val="00CF5B2B"/>
    <w:rsid w:val="00D4630F"/>
    <w:rsid w:val="00D512B9"/>
    <w:rsid w:val="00D51B5B"/>
    <w:rsid w:val="00D5430E"/>
    <w:rsid w:val="00D66A61"/>
    <w:rsid w:val="00DB3CC3"/>
    <w:rsid w:val="00DD5300"/>
    <w:rsid w:val="00DE6D99"/>
    <w:rsid w:val="00E05274"/>
    <w:rsid w:val="00E106D7"/>
    <w:rsid w:val="00E91D49"/>
    <w:rsid w:val="00E96312"/>
    <w:rsid w:val="00EA7144"/>
    <w:rsid w:val="00EF568F"/>
    <w:rsid w:val="00F063F4"/>
    <w:rsid w:val="00F1508E"/>
    <w:rsid w:val="00F33F1A"/>
    <w:rsid w:val="00F906C9"/>
    <w:rsid w:val="00F91554"/>
    <w:rsid w:val="00FE1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0DA5E2"/>
  <w15:docId w15:val="{98F1EF7A-AA02-4FE3-AB6B-EF13D33CF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4" w:line="249" w:lineRule="auto"/>
      <w:ind w:left="11" w:hanging="9"/>
    </w:pPr>
    <w:rPr>
      <w:rFonts w:ascii="Arial" w:eastAsia="Arial" w:hAnsi="Arial" w:cs="Arial"/>
      <w:color w:val="000000"/>
      <w:sz w:val="2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ind w:left="1272" w:hanging="10"/>
      <w:outlineLvl w:val="0"/>
    </w:pPr>
    <w:rPr>
      <w:rFonts w:ascii="Arial" w:eastAsia="Arial" w:hAnsi="Arial" w:cs="Arial"/>
      <w:b/>
      <w:color w:val="000000"/>
      <w:sz w:val="24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/>
      <w:ind w:left="1272" w:hanging="10"/>
      <w:outlineLvl w:val="1"/>
    </w:pPr>
    <w:rPr>
      <w:rFonts w:ascii="Arial" w:eastAsia="Arial" w:hAnsi="Arial" w:cs="Arial"/>
      <w:b/>
      <w:color w:val="000000"/>
      <w:sz w:val="24"/>
    </w:rPr>
  </w:style>
  <w:style w:type="paragraph" w:styleId="Heading3">
    <w:name w:val="heading 3"/>
    <w:next w:val="Normal"/>
    <w:link w:val="Heading3Char"/>
    <w:uiPriority w:val="9"/>
    <w:unhideWhenUsed/>
    <w:qFormat/>
    <w:pPr>
      <w:keepNext/>
      <w:keepLines/>
      <w:spacing w:after="0"/>
      <w:ind w:left="1272" w:hanging="10"/>
      <w:outlineLvl w:val="2"/>
    </w:pPr>
    <w:rPr>
      <w:rFonts w:ascii="Arial" w:eastAsia="Arial" w:hAnsi="Arial" w:cs="Arial"/>
      <w:b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rPr>
      <w:rFonts w:ascii="Arial" w:eastAsia="Arial" w:hAnsi="Arial" w:cs="Arial"/>
      <w:b/>
      <w:color w:val="000000"/>
      <w:sz w:val="24"/>
    </w:rPr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4"/>
    </w:rPr>
  </w:style>
  <w:style w:type="character" w:customStyle="1" w:styleId="Heading2Char">
    <w:name w:val="Heading 2 Char"/>
    <w:link w:val="Heading2"/>
    <w:rPr>
      <w:rFonts w:ascii="Arial" w:eastAsia="Arial" w:hAnsi="Arial" w:cs="Arial"/>
      <w:b/>
      <w:color w:val="000000"/>
      <w:sz w:val="24"/>
    </w:rPr>
  </w:style>
  <w:style w:type="paragraph" w:styleId="TOC1">
    <w:name w:val="toc 1"/>
    <w:hidden/>
    <w:uiPriority w:val="39"/>
    <w:pPr>
      <w:spacing w:after="234"/>
      <w:ind w:left="26" w:right="17" w:hanging="10"/>
    </w:pPr>
    <w:rPr>
      <w:rFonts w:ascii="Arial" w:eastAsia="Arial" w:hAnsi="Arial" w:cs="Arial"/>
      <w:color w:val="000000"/>
    </w:rPr>
  </w:style>
  <w:style w:type="paragraph" w:styleId="TOC2">
    <w:name w:val="toc 2"/>
    <w:hidden/>
    <w:uiPriority w:val="39"/>
    <w:pPr>
      <w:spacing w:after="237"/>
      <w:ind w:left="232" w:right="18" w:hanging="10"/>
      <w:jc w:val="right"/>
    </w:pPr>
    <w:rPr>
      <w:rFonts w:ascii="Calibri" w:eastAsia="Calibri" w:hAnsi="Calibri" w:cs="Calibri"/>
      <w:color w:val="00000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unhideWhenUsed/>
    <w:rsid w:val="0030695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D1F3B"/>
    <w:rPr>
      <w:color w:val="605E5C"/>
      <w:shd w:val="clear" w:color="auto" w:fill="E1DFDD"/>
    </w:rPr>
  </w:style>
  <w:style w:type="character" w:styleId="IntenseEmphasis">
    <w:name w:val="Intense Emphasis"/>
    <w:basedOn w:val="DefaultParagraphFont"/>
    <w:uiPriority w:val="21"/>
    <w:qFormat/>
    <w:rsid w:val="005C5597"/>
    <w:rPr>
      <w:i/>
      <w:iCs/>
      <w:color w:val="5B9BD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smr-automotive.com/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smr-automotive.com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5443CE67911A49A56C865EB3CA6AB6" ma:contentTypeVersion="22" ma:contentTypeDescription="Create a new document." ma:contentTypeScope="" ma:versionID="d8ca44c0325e3299ee382f393363a59a">
  <xsd:schema xmlns:xsd="http://www.w3.org/2001/XMLSchema" xmlns:xs="http://www.w3.org/2001/XMLSchema" xmlns:p="http://schemas.microsoft.com/office/2006/metadata/properties" xmlns:ns2="52fca432-4fee-47c3-8c91-e276e4de93bc" xmlns:ns3="http://schemas.microsoft.com/sharepoint/v4" xmlns:ns4="433a718a-de9a-4c60-80f1-4a21746b916e" targetNamespace="http://schemas.microsoft.com/office/2006/metadata/properties" ma:root="true" ma:fieldsID="a8739400eedaf2ccef9c840806eadb71" ns2:_="" ns3:_="" ns4:_="">
    <xsd:import namespace="52fca432-4fee-47c3-8c91-e276e4de93bc"/>
    <xsd:import namespace="http://schemas.microsoft.com/sharepoint/v4"/>
    <xsd:import namespace="433a718a-de9a-4c60-80f1-4a21746b916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IconOverlay" minOccurs="0"/>
                <xsd:element ref="ns4:SharedWithUsers" minOccurs="0"/>
                <xsd:element ref="ns4:MediaServiceMetadata" minOccurs="0"/>
                <xsd:element ref="ns4:MediaServiceFastMetadata" minOccurs="0"/>
                <xsd:element ref="ns4:MediaServiceSearchProperties" minOccurs="0"/>
                <xsd:element ref="ns4:MediaServiceObjectDetectorVersions" minOccurs="0"/>
                <xsd:element ref="ns4:MediaServiceDateTaken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lcf76f155ced4ddcb4097134ff3c332f" minOccurs="0"/>
                <xsd:element ref="ns2:TaxCatchAll" minOccurs="0"/>
                <xsd:element ref="ns4:MediaServiceOCR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fca432-4fee-47c3-8c91-e276e4de93bc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3" nillable="true" ma:displayName="Taxonomy Catch All Column" ma:hidden="true" ma:list="{ab596f84-15b4-4b3b-af2e-041740d50d89}" ma:internalName="TaxCatchAll" ma:showField="CatchAllData" ma:web="52fca432-4fee-47c3-8c91-e276e4de93b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1" nillable="true" ma:displayName="IconOverlay" ma:internalName="IconOverlay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3a718a-de9a-4c60-80f1-4a21746b916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list="UserInfo" ma:SearchPeopleOnly="false" ma:internalName="SharedWithUsers" ma:readOnly="fals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4ad97b0-12c9-4977-92ff-7b9763b9b8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  <_dlc_DocId xmlns="52fca432-4fee-47c3-8c91-e276e4de93bc">274R7HU63XTR-55-17337</_dlc_DocId>
    <_dlc_DocIdUrl xmlns="52fca432-4fee-47c3-8c91-e276e4de93bc">
      <Url>http://pur.smr-automotive.com/purlib/_layouts/15/DocIdRedir.aspx?ID=274R7HU63XTR-55-17337</Url>
      <Description>274R7HU63XTR-55-17337</Description>
    </_dlc_DocIdUrl>
    <lcf76f155ced4ddcb4097134ff3c332f xmlns="433a718a-de9a-4c60-80f1-4a21746b916e">
      <Terms xmlns="http://schemas.microsoft.com/office/infopath/2007/PartnerControls"/>
    </lcf76f155ced4ddcb4097134ff3c332f>
    <SharedWithUsers xmlns="433a718a-de9a-4c60-80f1-4a21746b916e">
      <UserInfo>
        <DisplayName/>
        <AccountId xsi:nil="true"/>
        <AccountType/>
      </UserInfo>
    </SharedWithUsers>
    <TaxCatchAll xmlns="52fca432-4fee-47c3-8c91-e276e4de93bc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52E2F2D-5DD4-4D16-9FFC-5D2C99EC47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fca432-4fee-47c3-8c91-e276e4de93bc"/>
    <ds:schemaRef ds:uri="http://schemas.microsoft.com/sharepoint/v4"/>
    <ds:schemaRef ds:uri="433a718a-de9a-4c60-80f1-4a21746b91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F481262-8058-41DE-B03D-09F44F1471A5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E5765D3D-10CD-4B9E-A755-AD30AE0ECA1E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  <ds:schemaRef ds:uri="52fca432-4fee-47c3-8c91-e276e4de93bc"/>
    <ds:schemaRef ds:uri="433a718a-de9a-4c60-80f1-4a21746b916e"/>
  </ds:schemaRefs>
</ds:datastoreItem>
</file>

<file path=customXml/itemProps4.xml><?xml version="1.0" encoding="utf-8"?>
<ds:datastoreItem xmlns:ds="http://schemas.openxmlformats.org/officeDocument/2006/customXml" ds:itemID="{A974FD91-19AC-422C-BFAB-046880BC550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1121</Words>
  <Characters>6391</Characters>
  <Application>Microsoft Office Word</Application>
  <DocSecurity>0</DocSecurity>
  <Lines>53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QPG-SQA-8.4-R01-Appendix F-FCA US CSR</vt:lpstr>
      <vt:lpstr>QPG-SQA-8.4-R01-Appendix F-FCA US CSR</vt:lpstr>
    </vt:vector>
  </TitlesOfParts>
  <Company>SMR</Company>
  <LinksUpToDate>false</LinksUpToDate>
  <CharactersWithSpaces>7498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QPG-SQA-8.4-R01-Appendix F-FCA US CSR</dc:title>
  <dc:subject/>
  <dc:creator>aliesener</dc:creator>
  <cp:keywords/>
  <cp:lastModifiedBy>Robertson, Judith (SMR)</cp:lastModifiedBy>
  <cp:revision>2</cp:revision>
  <dcterms:created xsi:type="dcterms:W3CDTF">2026-06-24T20:21:00Z</dcterms:created>
  <dcterms:modified xsi:type="dcterms:W3CDTF">2026-06-24T20:21:00Z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0x0101002A5443CE67911A49A56C865EB3CA6AB6</vt:lpwstr>
  </property>
  <property fmtid="{D5CDD505-2E9C-101B-9397-08002B2CF9AE}" pid="3" name="_dlc_DocIdItemGuid">
    <vt:lpwstr>e2a2db11-b6c5-449b-9e96-1ce14883a77a</vt:lpwstr>
  </property>
</Properties>
</file>